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CA3EA" w14:textId="4708A567" w:rsidR="00A22FE1" w:rsidRDefault="00BE38D4" w:rsidP="00E85EF8">
      <w:pPr>
        <w:ind w:left="720" w:hanging="360"/>
        <w:rPr>
          <w:b/>
        </w:rPr>
      </w:pPr>
      <w:r w:rsidRPr="00BE38D4">
        <w:rPr>
          <w:b/>
        </w:rPr>
        <w:t>MEMBERS MEETING: FOCUS ON HEALTH &amp; WELLBEING</w:t>
      </w:r>
    </w:p>
    <w:p w14:paraId="705FCFF0" w14:textId="02CC193D" w:rsidR="00BE38D4" w:rsidRDefault="00BE38D4" w:rsidP="00E85EF8">
      <w:pPr>
        <w:ind w:left="720" w:hanging="360"/>
        <w:rPr>
          <w:b/>
        </w:rPr>
      </w:pPr>
      <w:r w:rsidRPr="00BE38D4">
        <w:rPr>
          <w:b/>
        </w:rPr>
        <w:t>1</w:t>
      </w:r>
      <w:r w:rsidR="00BD1BC9">
        <w:rPr>
          <w:b/>
        </w:rPr>
        <w:t>8</w:t>
      </w:r>
      <w:r w:rsidRPr="00BE38D4">
        <w:rPr>
          <w:b/>
        </w:rPr>
        <w:t>/4/19</w:t>
      </w:r>
    </w:p>
    <w:p w14:paraId="677A9955" w14:textId="77777777" w:rsidR="00314DB6" w:rsidRDefault="00314DB6" w:rsidP="00CC0091">
      <w:pPr>
        <w:ind w:left="360"/>
        <w:rPr>
          <w:b/>
        </w:rPr>
      </w:pPr>
    </w:p>
    <w:p w14:paraId="1BF65E66" w14:textId="4B43149D" w:rsidR="00CC0091" w:rsidRPr="00CC0091" w:rsidRDefault="00CC0091" w:rsidP="00CC0091">
      <w:pPr>
        <w:ind w:left="360"/>
        <w:rPr>
          <w:b/>
        </w:rPr>
      </w:pPr>
      <w:r w:rsidRPr="00CC0091">
        <w:rPr>
          <w:b/>
        </w:rPr>
        <w:t>Speakers</w:t>
      </w:r>
    </w:p>
    <w:p w14:paraId="0AE03E0D" w14:textId="5D6FA837" w:rsidR="00CC0091" w:rsidRPr="00CC0091" w:rsidRDefault="006D1325" w:rsidP="00CC0091">
      <w:pPr>
        <w:ind w:left="360"/>
      </w:pPr>
      <w:r>
        <w:t>Steve Brennan, Senior Responsible Office for Integration and Working Together</w:t>
      </w:r>
      <w:r w:rsidR="00CC0091">
        <w:t xml:space="preserve">, </w:t>
      </w:r>
      <w:r w:rsidR="00CC0091" w:rsidRPr="00CC0091">
        <w:t>NHS Greater Huddersfield CCG/North Kirklees CCG</w:t>
      </w:r>
    </w:p>
    <w:p w14:paraId="06DFE5F5" w14:textId="77777777" w:rsidR="006D1325" w:rsidRDefault="006D1325" w:rsidP="006D1325">
      <w:pPr>
        <w:ind w:left="360"/>
      </w:pPr>
      <w:r>
        <w:t>Emily Parry-Harries, Public Health Consultant &amp; Head of Public Health in Kirklees</w:t>
      </w:r>
    </w:p>
    <w:p w14:paraId="33F72F26" w14:textId="12CA8963" w:rsidR="00CC0091" w:rsidRPr="00BE38D4" w:rsidRDefault="00CC0091" w:rsidP="00E85EF8">
      <w:pPr>
        <w:ind w:left="720" w:hanging="360"/>
        <w:rPr>
          <w:b/>
        </w:rPr>
      </w:pPr>
      <w:r>
        <w:rPr>
          <w:b/>
        </w:rPr>
        <w:t>Summary</w:t>
      </w:r>
    </w:p>
    <w:p w14:paraId="18BC99C6" w14:textId="77777777" w:rsidR="00E85EF8" w:rsidRDefault="00E85EF8" w:rsidP="00E85EF8">
      <w:pPr>
        <w:pStyle w:val="ListParagraph"/>
        <w:numPr>
          <w:ilvl w:val="0"/>
          <w:numId w:val="1"/>
        </w:numPr>
      </w:pPr>
      <w:r>
        <w:t xml:space="preserve">We are moving from an old-fashioned model of public health, where people were told what to do &amp; not what to do to a much more creative environment where we encourage people to live the best </w:t>
      </w:r>
      <w:proofErr w:type="gramStart"/>
      <w:r>
        <w:t>lives</w:t>
      </w:r>
      <w:proofErr w:type="gramEnd"/>
      <w:r>
        <w:t xml:space="preserve"> they can with everything in moderation.</w:t>
      </w:r>
    </w:p>
    <w:p w14:paraId="1663FF33" w14:textId="69574968" w:rsidR="00E85EF8" w:rsidRDefault="00E85EF8" w:rsidP="00E85EF8">
      <w:pPr>
        <w:pStyle w:val="ListParagraph"/>
        <w:numPr>
          <w:ilvl w:val="0"/>
          <w:numId w:val="1"/>
        </w:numPr>
      </w:pPr>
      <w:r>
        <w:t>The VCS/third sector is central to this as we work where people live &amp; are involved in their lives, and there are definite opportunities</w:t>
      </w:r>
    </w:p>
    <w:p w14:paraId="15FA4F01" w14:textId="77777777" w:rsidR="00E85EF8" w:rsidRDefault="00E85EF8" w:rsidP="00E85EF8">
      <w:pPr>
        <w:pStyle w:val="ListParagraph"/>
        <w:numPr>
          <w:ilvl w:val="0"/>
          <w:numId w:val="1"/>
        </w:numPr>
      </w:pPr>
      <w:r w:rsidRPr="00B011A6">
        <w:rPr>
          <w:b/>
        </w:rPr>
        <w:t>Nationally</w:t>
      </w:r>
      <w:r>
        <w:t xml:space="preserve"> – the Government is working towards integrating health and social care (A social care green paper is due after Brexit) &amp; the current NHS plan emphasizes that &amp; looks at:</w:t>
      </w:r>
    </w:p>
    <w:p w14:paraId="3EB5948F" w14:textId="77777777" w:rsidR="00E85EF8" w:rsidRDefault="00E85EF8" w:rsidP="00E85EF8">
      <w:pPr>
        <w:pStyle w:val="ListParagraph"/>
        <w:numPr>
          <w:ilvl w:val="2"/>
          <w:numId w:val="1"/>
        </w:numPr>
      </w:pPr>
      <w:r>
        <w:t xml:space="preserve">How can we achieve </w:t>
      </w:r>
      <w:proofErr w:type="gramStart"/>
      <w:r>
        <w:t>that</w:t>
      </w:r>
      <w:proofErr w:type="gramEnd"/>
    </w:p>
    <w:p w14:paraId="5710F875" w14:textId="77777777" w:rsidR="00E85EF8" w:rsidRDefault="00E85EF8" w:rsidP="00E85EF8">
      <w:pPr>
        <w:pStyle w:val="ListParagraph"/>
        <w:numPr>
          <w:ilvl w:val="2"/>
          <w:numId w:val="1"/>
        </w:numPr>
      </w:pPr>
      <w:r>
        <w:t xml:space="preserve">Acknowledges that this isn’t a </w:t>
      </w:r>
      <w:proofErr w:type="gramStart"/>
      <w:r>
        <w:t>brand new</w:t>
      </w:r>
      <w:proofErr w:type="gramEnd"/>
      <w:r>
        <w:t xml:space="preserve"> approach</w:t>
      </w:r>
    </w:p>
    <w:p w14:paraId="4118776C" w14:textId="77777777" w:rsidR="00E85EF8" w:rsidRDefault="00E85EF8" w:rsidP="00E85EF8">
      <w:pPr>
        <w:pStyle w:val="ListParagraph"/>
        <w:numPr>
          <w:ilvl w:val="2"/>
          <w:numId w:val="1"/>
        </w:numPr>
      </w:pPr>
      <w:r>
        <w:t>Acknowledges that a new approach needs to be built over time</w:t>
      </w:r>
    </w:p>
    <w:p w14:paraId="62AA38AF" w14:textId="77777777" w:rsidR="00E85EF8" w:rsidRDefault="00E85EF8" w:rsidP="00E85EF8">
      <w:pPr>
        <w:pStyle w:val="ListParagraph"/>
        <w:numPr>
          <w:ilvl w:val="2"/>
          <w:numId w:val="1"/>
        </w:numPr>
      </w:pPr>
      <w:r>
        <w:t>There may be some system changes in the NHS in England, including changes to legislation and procurement rules</w:t>
      </w:r>
    </w:p>
    <w:p w14:paraId="374D723C" w14:textId="77777777" w:rsidR="00E85EF8" w:rsidRDefault="00E85EF8" w:rsidP="00E85EF8">
      <w:pPr>
        <w:pStyle w:val="ListParagraph"/>
        <w:numPr>
          <w:ilvl w:val="2"/>
          <w:numId w:val="1"/>
        </w:numPr>
      </w:pPr>
      <w:r>
        <w:t>Commissioning and provision will be blended</w:t>
      </w:r>
    </w:p>
    <w:p w14:paraId="3124276A" w14:textId="2AC0CB42" w:rsidR="00E85EF8" w:rsidRDefault="00E85EF8" w:rsidP="00E85EF8">
      <w:pPr>
        <w:pStyle w:val="ListParagraph"/>
        <w:numPr>
          <w:ilvl w:val="2"/>
          <w:numId w:val="1"/>
        </w:numPr>
      </w:pPr>
      <w:r>
        <w:t xml:space="preserve">Social care </w:t>
      </w:r>
      <w:proofErr w:type="gramStart"/>
      <w:r>
        <w:t>in particular will</w:t>
      </w:r>
      <w:proofErr w:type="gramEnd"/>
      <w:r>
        <w:t xml:space="preserve"> be commissioned on </w:t>
      </w:r>
      <w:r w:rsidR="00BE38D4">
        <w:t>‘</w:t>
      </w:r>
      <w:r>
        <w:t>best value</w:t>
      </w:r>
      <w:r w:rsidR="00BE38D4">
        <w:t>’</w:t>
      </w:r>
      <w:r>
        <w:t xml:space="preserve"> rather than just cost</w:t>
      </w:r>
    </w:p>
    <w:p w14:paraId="5308C926" w14:textId="77777777" w:rsidR="00E85EF8" w:rsidRDefault="00E85EF8" w:rsidP="00E85EF8">
      <w:pPr>
        <w:pStyle w:val="ListParagraph"/>
        <w:numPr>
          <w:ilvl w:val="2"/>
          <w:numId w:val="1"/>
        </w:numPr>
      </w:pPr>
      <w:r>
        <w:t xml:space="preserve">Health and social care services will be locally led &amp; services will be designed &amp; driven by </w:t>
      </w:r>
      <w:proofErr w:type="gramStart"/>
      <w:r>
        <w:t>us  (</w:t>
      </w:r>
      <w:proofErr w:type="gramEnd"/>
      <w:r>
        <w:t>they acknowledge that in the past it hasn’t worked when people were just told what to do)</w:t>
      </w:r>
    </w:p>
    <w:p w14:paraId="1EF3CACA" w14:textId="4541328C" w:rsidR="00E85EF8" w:rsidRDefault="00E85EF8" w:rsidP="00E85EF8">
      <w:pPr>
        <w:pStyle w:val="ListParagraph"/>
        <w:numPr>
          <w:ilvl w:val="0"/>
          <w:numId w:val="1"/>
        </w:numPr>
      </w:pPr>
      <w:r>
        <w:t xml:space="preserve">Kirklees is part of </w:t>
      </w:r>
      <w:r w:rsidRPr="00B011A6">
        <w:rPr>
          <w:b/>
        </w:rPr>
        <w:t xml:space="preserve">West Yorkshire &amp; Harrogate </w:t>
      </w:r>
      <w:r w:rsidR="00B011A6" w:rsidRPr="00B011A6">
        <w:rPr>
          <w:b/>
        </w:rPr>
        <w:t>Health Care Partnership</w:t>
      </w:r>
      <w:r>
        <w:t xml:space="preserve"> &amp; there are various boards managing the commissioning processes &amp; working on the same priorities &amp; agenda:</w:t>
      </w:r>
    </w:p>
    <w:p w14:paraId="661C3378" w14:textId="1D7A2746" w:rsidR="00E85EF8" w:rsidRDefault="00E85EF8" w:rsidP="00E85EF8">
      <w:pPr>
        <w:pStyle w:val="ListParagraph"/>
        <w:numPr>
          <w:ilvl w:val="1"/>
          <w:numId w:val="1"/>
        </w:numPr>
      </w:pPr>
      <w:r>
        <w:t xml:space="preserve">West Yorkshire &amp; Harrogate Health Care Partnership – this is a partnership rather than a statutory organisation, but its here to stay &amp; its roles &amp; responsibilities will increase.  Its aim is to target the things that need targeting &amp; put money into doing that. </w:t>
      </w:r>
    </w:p>
    <w:p w14:paraId="51DA9EAF" w14:textId="48B330AC" w:rsidR="00E85EF8" w:rsidRDefault="00E85EF8" w:rsidP="00E85EF8">
      <w:pPr>
        <w:pStyle w:val="ListParagraph"/>
        <w:numPr>
          <w:ilvl w:val="1"/>
          <w:numId w:val="1"/>
        </w:numPr>
      </w:pPr>
      <w:r>
        <w:t xml:space="preserve">The </w:t>
      </w:r>
      <w:r w:rsidRPr="00001AAA">
        <w:rPr>
          <w:b/>
        </w:rPr>
        <w:t>Integrated Commissioning Board &amp; Integrated Provider Boards</w:t>
      </w:r>
      <w:r>
        <w:t xml:space="preserve"> oversee governance &amp; set priorities</w:t>
      </w:r>
    </w:p>
    <w:p w14:paraId="1D5F1C04" w14:textId="3E593330" w:rsidR="00E85EF8" w:rsidRDefault="00E85EF8" w:rsidP="00E85EF8">
      <w:pPr>
        <w:pStyle w:val="ListParagraph"/>
        <w:numPr>
          <w:ilvl w:val="1"/>
          <w:numId w:val="1"/>
        </w:numPr>
      </w:pPr>
      <w:r>
        <w:t xml:space="preserve">The </w:t>
      </w:r>
      <w:r w:rsidRPr="00001AAA">
        <w:rPr>
          <w:b/>
        </w:rPr>
        <w:t>Health &amp; Social Care Exec Group</w:t>
      </w:r>
      <w:r>
        <w:t xml:space="preserve"> </w:t>
      </w:r>
      <w:r w:rsidR="00E82DC4">
        <w:t xml:space="preserve">- </w:t>
      </w:r>
      <w:r w:rsidR="00E82DC4">
        <w:t>this is a more informal group made up of Chief Execs of the big health organisations in Kirklees</w:t>
      </w:r>
      <w:r w:rsidR="00E82DC4">
        <w:t xml:space="preserve">.  It </w:t>
      </w:r>
      <w:r>
        <w:t xml:space="preserve">creates a coherent voice for Kirklees as part of the </w:t>
      </w:r>
      <w:r w:rsidRPr="001F4A16">
        <w:rPr>
          <w:b/>
        </w:rPr>
        <w:t>W</w:t>
      </w:r>
      <w:r w:rsidR="001F4A16" w:rsidRPr="001F4A16">
        <w:rPr>
          <w:b/>
        </w:rPr>
        <w:t xml:space="preserve">est </w:t>
      </w:r>
      <w:r w:rsidRPr="001F4A16">
        <w:rPr>
          <w:b/>
        </w:rPr>
        <w:t>Y</w:t>
      </w:r>
      <w:r w:rsidR="001F4A16" w:rsidRPr="001F4A16">
        <w:rPr>
          <w:b/>
        </w:rPr>
        <w:t>orkshire</w:t>
      </w:r>
      <w:r w:rsidRPr="001F4A16">
        <w:rPr>
          <w:b/>
        </w:rPr>
        <w:t xml:space="preserve"> &amp; H</w:t>
      </w:r>
      <w:r w:rsidR="001F4A16" w:rsidRPr="001F4A16">
        <w:rPr>
          <w:b/>
        </w:rPr>
        <w:t>arrogate Health Care Partnership</w:t>
      </w:r>
    </w:p>
    <w:p w14:paraId="4425EB77" w14:textId="1319A720" w:rsidR="00E85EF8" w:rsidRDefault="00E85EF8" w:rsidP="00E85EF8">
      <w:pPr>
        <w:pStyle w:val="ListParagraph"/>
        <w:numPr>
          <w:ilvl w:val="1"/>
          <w:numId w:val="1"/>
        </w:numPr>
      </w:pPr>
      <w:r>
        <w:t xml:space="preserve">The </w:t>
      </w:r>
      <w:r w:rsidRPr="00B31AB9">
        <w:rPr>
          <w:b/>
        </w:rPr>
        <w:t>Integrated Care Workforce Development Steering Group</w:t>
      </w:r>
      <w:r>
        <w:t xml:space="preserve"> looks at workforce strategy</w:t>
      </w:r>
    </w:p>
    <w:p w14:paraId="2AB9BD0E" w14:textId="77777777" w:rsidR="00585BA0" w:rsidRDefault="00585BA0" w:rsidP="00E85EF8">
      <w:pPr>
        <w:rPr>
          <w:b/>
        </w:rPr>
      </w:pPr>
    </w:p>
    <w:p w14:paraId="5A2D34D0" w14:textId="473C0D91" w:rsidR="00E85EF8" w:rsidRDefault="00375C51" w:rsidP="00E85EF8">
      <w:pPr>
        <w:rPr>
          <w:b/>
        </w:rPr>
      </w:pPr>
      <w:bookmarkStart w:id="0" w:name="_GoBack"/>
      <w:bookmarkEnd w:id="0"/>
      <w:r>
        <w:rPr>
          <w:b/>
        </w:rPr>
        <w:t>How can the</w:t>
      </w:r>
      <w:r w:rsidR="00E85EF8" w:rsidRPr="00E85EF8">
        <w:rPr>
          <w:b/>
        </w:rPr>
        <w:t xml:space="preserve"> third sector </w:t>
      </w:r>
      <w:r>
        <w:rPr>
          <w:b/>
        </w:rPr>
        <w:t>get involved</w:t>
      </w:r>
      <w:r w:rsidR="00E85EF8" w:rsidRPr="00E85EF8">
        <w:rPr>
          <w:b/>
        </w:rPr>
        <w:t>?</w:t>
      </w:r>
    </w:p>
    <w:p w14:paraId="66BBE5BC" w14:textId="0D148D66" w:rsidR="00585BA0" w:rsidRDefault="00375C51" w:rsidP="00585BA0">
      <w:pPr>
        <w:pStyle w:val="ListParagraph"/>
        <w:numPr>
          <w:ilvl w:val="0"/>
          <w:numId w:val="1"/>
        </w:numPr>
      </w:pPr>
      <w:r>
        <w:t>T</w:t>
      </w:r>
      <w:r w:rsidR="00585BA0">
        <w:t xml:space="preserve">he </w:t>
      </w:r>
      <w:r w:rsidR="00585BA0" w:rsidRPr="00375C51">
        <w:rPr>
          <w:b/>
        </w:rPr>
        <w:t>Kirklees Health &amp; Wellbeing Plan (2018-2023)</w:t>
      </w:r>
      <w:r w:rsidR="00585BA0">
        <w:t xml:space="preserve"> has been matched up with the priorities of the Integrated Boards, and the 7 Shared Outcomes for Kirklees.  It sets the tone and ambition for Kirklees and shows what Kirklees is doing </w:t>
      </w:r>
      <w:proofErr w:type="gramStart"/>
      <w:r w:rsidR="00585BA0">
        <w:t>really well</w:t>
      </w:r>
      <w:proofErr w:type="gramEnd"/>
      <w:r w:rsidR="00585BA0">
        <w:t xml:space="preserve">.  </w:t>
      </w:r>
    </w:p>
    <w:p w14:paraId="2BB0FAE7" w14:textId="27648B4B" w:rsidR="00B8447E" w:rsidRDefault="00B8447E" w:rsidP="00B8447E">
      <w:pPr>
        <w:pStyle w:val="ListParagraph"/>
        <w:numPr>
          <w:ilvl w:val="0"/>
          <w:numId w:val="3"/>
        </w:numPr>
      </w:pPr>
      <w:r>
        <w:t xml:space="preserve">Current </w:t>
      </w:r>
      <w:r w:rsidRPr="00375C51">
        <w:rPr>
          <w:b/>
        </w:rPr>
        <w:t>local key priorities</w:t>
      </w:r>
      <w:r w:rsidRPr="00B8447E">
        <w:t xml:space="preserve"> </w:t>
      </w:r>
      <w:r>
        <w:t>are around:</w:t>
      </w:r>
    </w:p>
    <w:p w14:paraId="1C7E2FE9" w14:textId="77777777" w:rsidR="000E79BF" w:rsidRDefault="000E79BF" w:rsidP="000E79BF">
      <w:pPr>
        <w:pStyle w:val="ListParagraph"/>
        <w:numPr>
          <w:ilvl w:val="1"/>
          <w:numId w:val="3"/>
        </w:numPr>
      </w:pPr>
      <w:r>
        <w:t>Building Primary Care Networks</w:t>
      </w:r>
    </w:p>
    <w:p w14:paraId="3000AE46" w14:textId="77777777" w:rsidR="000E79BF" w:rsidRDefault="000E79BF" w:rsidP="000E79BF">
      <w:pPr>
        <w:pStyle w:val="ListParagraph"/>
        <w:numPr>
          <w:ilvl w:val="1"/>
          <w:numId w:val="3"/>
        </w:numPr>
      </w:pPr>
      <w:r>
        <w:t>Community Capacity – building relationships, getting new providers involved &amp; making sure that we don’t do everything separately in each district &amp; duplicate work</w:t>
      </w:r>
    </w:p>
    <w:p w14:paraId="252A88DA" w14:textId="77777777" w:rsidR="000E79BF" w:rsidRDefault="000E79BF" w:rsidP="000E79BF">
      <w:pPr>
        <w:pStyle w:val="ListParagraph"/>
        <w:numPr>
          <w:ilvl w:val="1"/>
          <w:numId w:val="3"/>
        </w:numPr>
      </w:pPr>
      <w:r>
        <w:t>Intermediate care &amp; rehab</w:t>
      </w:r>
    </w:p>
    <w:p w14:paraId="2D1FEC0C" w14:textId="77777777" w:rsidR="00EB224C" w:rsidRDefault="000E79BF" w:rsidP="00EB224C">
      <w:pPr>
        <w:pStyle w:val="ListParagraph"/>
        <w:numPr>
          <w:ilvl w:val="1"/>
          <w:numId w:val="1"/>
        </w:numPr>
      </w:pPr>
      <w:r>
        <w:t>End of life care</w:t>
      </w:r>
      <w:r w:rsidR="00EB224C" w:rsidRPr="00EB224C">
        <w:t xml:space="preserve"> </w:t>
      </w:r>
    </w:p>
    <w:p w14:paraId="40AE338F" w14:textId="04E7010C" w:rsidR="00EB224C" w:rsidRDefault="00EB224C" w:rsidP="00EB224C">
      <w:pPr>
        <w:pStyle w:val="ListParagraph"/>
        <w:numPr>
          <w:ilvl w:val="1"/>
          <w:numId w:val="1"/>
        </w:numPr>
      </w:pPr>
      <w:r>
        <w:t>Make Kirklees an attractive place to work</w:t>
      </w:r>
    </w:p>
    <w:p w14:paraId="75FCD006" w14:textId="02A5C390" w:rsidR="00EB224C" w:rsidRDefault="00EB224C" w:rsidP="00EB224C">
      <w:pPr>
        <w:pStyle w:val="ListParagraph"/>
        <w:numPr>
          <w:ilvl w:val="1"/>
          <w:numId w:val="1"/>
        </w:numPr>
      </w:pPr>
      <w:r>
        <w:t>Make health &amp; social care an attractive career option for young people (from age 12/13)</w:t>
      </w:r>
    </w:p>
    <w:p w14:paraId="2819FA8D" w14:textId="244D8056" w:rsidR="006F6F04" w:rsidRDefault="00AE16CA" w:rsidP="00AE16CA">
      <w:pPr>
        <w:pStyle w:val="ListParagraph"/>
        <w:numPr>
          <w:ilvl w:val="0"/>
          <w:numId w:val="1"/>
        </w:numPr>
      </w:pPr>
      <w:r>
        <w:t xml:space="preserve">The development of </w:t>
      </w:r>
      <w:r w:rsidRPr="00375C51">
        <w:rPr>
          <w:b/>
        </w:rPr>
        <w:t>new Primary Care Networks</w:t>
      </w:r>
      <w:r>
        <w:t xml:space="preserve"> </w:t>
      </w:r>
      <w:r w:rsidR="0021714C">
        <w:t xml:space="preserve">(national NHS strategy) </w:t>
      </w:r>
      <w:r>
        <w:t>is the most exciting development</w:t>
      </w:r>
      <w:r w:rsidR="00B54634">
        <w:t xml:space="preserve"> &amp; key opportunity for the third sector</w:t>
      </w:r>
      <w:r w:rsidR="006F6F04">
        <w:t xml:space="preserve"> to get involved in health care &amp; social prescribing &amp; doing things differently in </w:t>
      </w:r>
      <w:proofErr w:type="spellStart"/>
      <w:r w:rsidR="006F6F04">
        <w:t>their</w:t>
      </w:r>
      <w:proofErr w:type="spellEnd"/>
      <w:r w:rsidR="006F6F04">
        <w:t xml:space="preserve"> communities</w:t>
      </w:r>
      <w:r>
        <w:t xml:space="preserve">.  </w:t>
      </w:r>
    </w:p>
    <w:p w14:paraId="7ACC6F22" w14:textId="6B1620B3" w:rsidR="00AC2BDF" w:rsidRDefault="005A3E00" w:rsidP="00F27C15">
      <w:pPr>
        <w:pStyle w:val="ListParagraph"/>
        <w:numPr>
          <w:ilvl w:val="1"/>
          <w:numId w:val="1"/>
        </w:numPr>
      </w:pPr>
      <w:r>
        <w:t>Each PCN is built around a number of GPs or GP practices coming together to service a local population of 30-50k</w:t>
      </w:r>
      <w:r>
        <w:t>, b</w:t>
      </w:r>
      <w:r w:rsidR="00AC2BDF">
        <w:t>u</w:t>
      </w:r>
      <w:r>
        <w:t>t they’re not just about groups of doctors</w:t>
      </w:r>
      <w:r w:rsidR="00AC2BDF">
        <w:t xml:space="preserve"> – they are about </w:t>
      </w:r>
      <w:r>
        <w:t>working in partnership with other local parties &amp; working differently</w:t>
      </w:r>
      <w:r w:rsidR="00AC2BDF">
        <w:t>, &amp; the vision firmly includes the third &amp; voluntary sectors.</w:t>
      </w:r>
      <w:r>
        <w:t xml:space="preserve"> </w:t>
      </w:r>
    </w:p>
    <w:p w14:paraId="735C8BF7" w14:textId="56009DB4" w:rsidR="00B37838" w:rsidRDefault="00AE16CA" w:rsidP="00F27C15">
      <w:pPr>
        <w:pStyle w:val="ListParagraph"/>
        <w:numPr>
          <w:ilvl w:val="1"/>
          <w:numId w:val="1"/>
        </w:numPr>
      </w:pPr>
      <w:r>
        <w:t>They are developing organically with minimal bureaucracy &amp; governance</w:t>
      </w:r>
      <w:r w:rsidR="00DF0AB4">
        <w:t xml:space="preserve"> (There are currently </w:t>
      </w:r>
      <w:r w:rsidR="00F27C15">
        <w:t>9 in Kirklees)</w:t>
      </w:r>
      <w:r>
        <w:t xml:space="preserve">.  </w:t>
      </w:r>
      <w:r w:rsidR="00B37838">
        <w:t>They are partnerships rather than organisations &amp; are different in each community to represent that community &amp; its needs.</w:t>
      </w:r>
    </w:p>
    <w:p w14:paraId="26059C09" w14:textId="77777777" w:rsidR="00AC2BDF" w:rsidRDefault="00AE16CA" w:rsidP="00F27C15">
      <w:pPr>
        <w:pStyle w:val="ListParagraph"/>
        <w:numPr>
          <w:ilvl w:val="1"/>
          <w:numId w:val="1"/>
        </w:numPr>
      </w:pPr>
      <w:r>
        <w:t xml:space="preserve">The key to this is getting a broad spectrum of organisations involved as only 10% of health outcomes are to do with seeing a doctor.  </w:t>
      </w:r>
    </w:p>
    <w:p w14:paraId="0B295601" w14:textId="77777777" w:rsidR="00372BE6" w:rsidRDefault="00AE16CA" w:rsidP="00F27C15">
      <w:pPr>
        <w:pStyle w:val="ListParagraph"/>
        <w:numPr>
          <w:ilvl w:val="1"/>
          <w:numId w:val="1"/>
        </w:numPr>
      </w:pPr>
      <w:r>
        <w:t xml:space="preserve">Ideally the PCNs will work with the Community Hubs, Community Plus &amp; KNH as well &amp; will align around recognised communities (rather than imposed or constructed ones).  </w:t>
      </w:r>
    </w:p>
    <w:p w14:paraId="477F361B" w14:textId="77777777" w:rsidR="00372BE6" w:rsidRDefault="00AE16CA" w:rsidP="00F27C15">
      <w:pPr>
        <w:pStyle w:val="ListParagraph"/>
        <w:numPr>
          <w:ilvl w:val="1"/>
          <w:numId w:val="1"/>
        </w:numPr>
      </w:pPr>
      <w:r>
        <w:t xml:space="preserve">Each PCN has a leadership team &amp; point of </w:t>
      </w:r>
      <w:proofErr w:type="gramStart"/>
      <w:r>
        <w:t>contact &amp; has to</w:t>
      </w:r>
      <w:proofErr w:type="gramEnd"/>
      <w:r>
        <w:t xml:space="preserve"> identify 3 priorities (many are going on gut instinct to start with, but the aim is for decisions to be data &amp; intelligence led eventually).  </w:t>
      </w:r>
    </w:p>
    <w:p w14:paraId="1CC7C3FF" w14:textId="4BD50DCC" w:rsidR="00AE16CA" w:rsidRDefault="00AE16CA" w:rsidP="00F27C15">
      <w:pPr>
        <w:pStyle w:val="ListParagraph"/>
        <w:numPr>
          <w:ilvl w:val="1"/>
          <w:numId w:val="1"/>
        </w:numPr>
      </w:pPr>
      <w:r>
        <w:t xml:space="preserve">Each group </w:t>
      </w:r>
      <w:proofErr w:type="gramStart"/>
      <w:r>
        <w:t>has to</w:t>
      </w:r>
      <w:proofErr w:type="gramEnd"/>
      <w:r>
        <w:t xml:space="preserve"> have a clinical lead (a doctor or nurse), but other than that the make-up of the team is unique to that community.</w:t>
      </w:r>
    </w:p>
    <w:p w14:paraId="4AC456DD" w14:textId="076CDD35" w:rsidR="00CC6EE7" w:rsidRDefault="00CC6EE7" w:rsidP="00F27C15">
      <w:pPr>
        <w:pStyle w:val="ListParagraph"/>
        <w:numPr>
          <w:ilvl w:val="1"/>
          <w:numId w:val="1"/>
        </w:numPr>
      </w:pPr>
      <w:r>
        <w:t xml:space="preserve">Mental </w:t>
      </w:r>
      <w:r w:rsidR="00251558">
        <w:t>h</w:t>
      </w:r>
      <w:r>
        <w:t xml:space="preserve">ealth </w:t>
      </w:r>
      <w:r w:rsidR="00251558">
        <w:t xml:space="preserve">is </w:t>
      </w:r>
      <w:r>
        <w:t>a priority</w:t>
      </w:r>
      <w:r w:rsidR="00251558">
        <w:t xml:space="preserve">, particularly at the </w:t>
      </w:r>
      <w:r>
        <w:t>lower end of support</w:t>
      </w:r>
      <w:r w:rsidR="00251558">
        <w:t xml:space="preserve"> (early intervention) &amp; </w:t>
      </w:r>
      <w:r w:rsidR="00185F00">
        <w:t xml:space="preserve">for </w:t>
      </w:r>
      <w:r>
        <w:t>child</w:t>
      </w:r>
      <w:r w:rsidR="00185F00">
        <w:t>ren</w:t>
      </w:r>
      <w:r>
        <w:t xml:space="preserve"> &amp; adoles</w:t>
      </w:r>
      <w:r w:rsidR="00251558">
        <w:t>cent</w:t>
      </w:r>
      <w:r w:rsidR="00185F00">
        <w:t xml:space="preserve">s </w:t>
      </w:r>
    </w:p>
    <w:p w14:paraId="69453A78" w14:textId="43E1A6E0" w:rsidR="00CC6EE7" w:rsidRDefault="00CC6EE7" w:rsidP="00F27C15">
      <w:pPr>
        <w:pStyle w:val="ListParagraph"/>
        <w:numPr>
          <w:ilvl w:val="1"/>
          <w:numId w:val="1"/>
        </w:numPr>
      </w:pPr>
      <w:r>
        <w:t>End of life</w:t>
      </w:r>
      <w:r w:rsidR="00185F00">
        <w:t xml:space="preserve"> care is also key</w:t>
      </w:r>
    </w:p>
    <w:p w14:paraId="36B6BF77" w14:textId="14D7A3B1" w:rsidR="00AE16CA" w:rsidRDefault="00AE16CA" w:rsidP="00AE16CA">
      <w:pPr>
        <w:pStyle w:val="ListParagraph"/>
        <w:numPr>
          <w:ilvl w:val="0"/>
          <w:numId w:val="1"/>
        </w:numPr>
      </w:pPr>
      <w:r w:rsidRPr="00375C51">
        <w:rPr>
          <w:b/>
        </w:rPr>
        <w:t>Population Health Management</w:t>
      </w:r>
      <w:r>
        <w:t xml:space="preserve"> – </w:t>
      </w:r>
      <w:r w:rsidR="00CC6EE7">
        <w:t xml:space="preserve">this is Public Health under another name.  It </w:t>
      </w:r>
      <w:r>
        <w:t xml:space="preserve">is important </w:t>
      </w:r>
      <w:proofErr w:type="gramStart"/>
      <w:r>
        <w:t>at the moment</w:t>
      </w:r>
      <w:proofErr w:type="gramEnd"/>
      <w:r w:rsidR="00984395">
        <w:t xml:space="preserve"> as everyone is</w:t>
      </w:r>
      <w:r>
        <w:t xml:space="preserve"> looking for ways to better </w:t>
      </w:r>
      <w:proofErr w:type="spellStart"/>
      <w:r>
        <w:t>know</w:t>
      </w:r>
      <w:proofErr w:type="spellEnd"/>
      <w:r>
        <w:t xml:space="preserve"> &amp; understand populations, identify risks &amp; segment people to see who needs what.  It’s about getting together different sources of health data, including from the police &amp; third sector as well as from doctors and health care professionals.</w:t>
      </w:r>
    </w:p>
    <w:p w14:paraId="678D6732" w14:textId="77777777" w:rsidR="00185F00" w:rsidRPr="00185F00" w:rsidRDefault="00B56C14" w:rsidP="003B41E0">
      <w:pPr>
        <w:rPr>
          <w:b/>
        </w:rPr>
      </w:pPr>
      <w:r w:rsidRPr="00185F00">
        <w:rPr>
          <w:b/>
        </w:rPr>
        <w:lastRenderedPageBreak/>
        <w:t xml:space="preserve">Key points </w:t>
      </w:r>
      <w:r w:rsidR="00185F00" w:rsidRPr="00185F00">
        <w:rPr>
          <w:b/>
        </w:rPr>
        <w:t xml:space="preserve">to take away </w:t>
      </w:r>
    </w:p>
    <w:p w14:paraId="6DB4881A" w14:textId="0A6C55F8" w:rsidR="003B41E0" w:rsidRDefault="00185F00" w:rsidP="00185F00">
      <w:pPr>
        <w:pStyle w:val="ListParagraph"/>
        <w:numPr>
          <w:ilvl w:val="0"/>
          <w:numId w:val="4"/>
        </w:numPr>
      </w:pPr>
      <w:r>
        <w:t>Health care is moving towards m</w:t>
      </w:r>
      <w:r w:rsidR="003B41E0">
        <w:t>ore integ</w:t>
      </w:r>
      <w:r>
        <w:t>rated</w:t>
      </w:r>
      <w:r w:rsidR="003B41E0">
        <w:t xml:space="preserve"> ways of working</w:t>
      </w:r>
      <w:r>
        <w:t>, which includes collaboration</w:t>
      </w:r>
      <w:r w:rsidR="007E0A2C">
        <w:t>, building relationships &amp; partnering</w:t>
      </w:r>
      <w:r>
        <w:t xml:space="preserve"> with the third sector &amp; VCS </w:t>
      </w:r>
    </w:p>
    <w:p w14:paraId="49FF7620" w14:textId="4F7B6E8E" w:rsidR="003B41E0" w:rsidRDefault="007E0A2C" w:rsidP="007E0A2C">
      <w:pPr>
        <w:pStyle w:val="ListParagraph"/>
        <w:numPr>
          <w:ilvl w:val="0"/>
          <w:numId w:val="4"/>
        </w:numPr>
      </w:pPr>
      <w:r>
        <w:t>We n</w:t>
      </w:r>
      <w:r w:rsidR="003B41E0">
        <w:t>eed to know</w:t>
      </w:r>
      <w:r>
        <w:t xml:space="preserve"> the Council’s 7 outcomes &amp; be working to them</w:t>
      </w:r>
    </w:p>
    <w:p w14:paraId="4D4D1CD2" w14:textId="1ABA537C" w:rsidR="00DF0AB4" w:rsidRDefault="00DF0AB4" w:rsidP="007E0A2C">
      <w:pPr>
        <w:pStyle w:val="ListParagraph"/>
        <w:numPr>
          <w:ilvl w:val="0"/>
          <w:numId w:val="4"/>
        </w:numPr>
      </w:pPr>
      <w:r>
        <w:t>We need to familiarise ourselves with our local PCN &amp; its priorities &amp; find out how we can bet involved &amp; influence it</w:t>
      </w:r>
    </w:p>
    <w:p w14:paraId="79218639" w14:textId="74829F69" w:rsidR="00DF0AB4" w:rsidRDefault="00DF0AB4" w:rsidP="007E0A2C">
      <w:pPr>
        <w:pStyle w:val="ListParagraph"/>
        <w:numPr>
          <w:ilvl w:val="0"/>
          <w:numId w:val="4"/>
        </w:numPr>
      </w:pPr>
      <w:r>
        <w:t>We need to shout about the impact our work is having in our communities.</w:t>
      </w:r>
    </w:p>
    <w:p w14:paraId="2C4C26CF" w14:textId="668D3B27" w:rsidR="00AE16CA" w:rsidRDefault="00AE16CA" w:rsidP="00AE16CA">
      <w:pPr>
        <w:ind w:left="360"/>
      </w:pPr>
    </w:p>
    <w:p w14:paraId="5323317E" w14:textId="082E7EF3" w:rsidR="00FD3E15" w:rsidRDefault="00FD3E15" w:rsidP="00AE16CA">
      <w:pPr>
        <w:ind w:left="360"/>
      </w:pPr>
    </w:p>
    <w:p w14:paraId="7AC8F163" w14:textId="77777777" w:rsidR="00FD3E15" w:rsidRDefault="00FD3E15" w:rsidP="00AE16CA">
      <w:pPr>
        <w:ind w:left="360"/>
      </w:pPr>
    </w:p>
    <w:p w14:paraId="5B96B7BA" w14:textId="1E5A6A22" w:rsidR="00B8447E" w:rsidRDefault="00B8447E" w:rsidP="00EB224C">
      <w:pPr>
        <w:ind w:left="720"/>
      </w:pPr>
    </w:p>
    <w:p w14:paraId="0DA65241" w14:textId="77777777" w:rsidR="00EB224C" w:rsidRPr="00B8447E" w:rsidRDefault="00EB224C" w:rsidP="00EB224C">
      <w:pPr>
        <w:ind w:left="720"/>
      </w:pPr>
    </w:p>
    <w:p w14:paraId="7D358DFE" w14:textId="77777777" w:rsidR="00E85EF8" w:rsidRDefault="00E85EF8" w:rsidP="00E85EF8"/>
    <w:p w14:paraId="0B7673FF" w14:textId="77777777" w:rsidR="00E85EF8" w:rsidRDefault="00E85EF8"/>
    <w:sectPr w:rsidR="00E85EF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04307" w14:textId="77777777" w:rsidR="00A22FE1" w:rsidRDefault="00A22FE1" w:rsidP="00A22FE1">
      <w:pPr>
        <w:spacing w:after="0" w:line="240" w:lineRule="auto"/>
      </w:pPr>
      <w:r>
        <w:separator/>
      </w:r>
    </w:p>
  </w:endnote>
  <w:endnote w:type="continuationSeparator" w:id="0">
    <w:p w14:paraId="1C60E7F5" w14:textId="77777777" w:rsidR="00A22FE1" w:rsidRDefault="00A22FE1" w:rsidP="00A2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F4FE8" w14:textId="0094D2D6" w:rsidR="003B1EAC" w:rsidRPr="00375C51" w:rsidRDefault="00375C51" w:rsidP="00375C51">
    <w:pPr>
      <w:pStyle w:val="Footer"/>
    </w:pPr>
    <w:r>
      <w:rPr>
        <w:noProof/>
      </w:rPr>
      <w:drawing>
        <wp:inline distT="0" distB="0" distL="0" distR="0" wp14:anchorId="68691642" wp14:editId="2287DCDD">
          <wp:extent cx="5724524" cy="1047750"/>
          <wp:effectExtent l="0" t="0" r="0" b="0"/>
          <wp:docPr id="2087942557" name="Picture 2087942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70FFE" w14:textId="77777777" w:rsidR="00A22FE1" w:rsidRDefault="00A22FE1" w:rsidP="00A22FE1">
      <w:pPr>
        <w:spacing w:after="0" w:line="240" w:lineRule="auto"/>
      </w:pPr>
      <w:r>
        <w:separator/>
      </w:r>
    </w:p>
  </w:footnote>
  <w:footnote w:type="continuationSeparator" w:id="0">
    <w:p w14:paraId="1E45CFCE" w14:textId="77777777" w:rsidR="00A22FE1" w:rsidRDefault="00A22FE1" w:rsidP="00A2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18226" w14:textId="772B4489" w:rsidR="003B1EAC" w:rsidRDefault="003B1EAC">
    <w:pPr>
      <w:pStyle w:val="Header"/>
    </w:pPr>
    <w:r>
      <w:rPr>
        <w:noProof/>
      </w:rPr>
      <w:drawing>
        <wp:inline distT="0" distB="0" distL="0" distR="0" wp14:anchorId="5F640703" wp14:editId="1B6DF00F">
          <wp:extent cx="787400" cy="544375"/>
          <wp:effectExtent l="0" t="0" r="0" b="8255"/>
          <wp:docPr id="1959863367" name="Picture 1959863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90" cy="555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F13EF8" w14:textId="77777777" w:rsidR="003B1EAC" w:rsidRDefault="003B1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C7C04"/>
    <w:multiLevelType w:val="hybridMultilevel"/>
    <w:tmpl w:val="4C0C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777F1"/>
    <w:multiLevelType w:val="hybridMultilevel"/>
    <w:tmpl w:val="746CF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502E6"/>
    <w:multiLevelType w:val="hybridMultilevel"/>
    <w:tmpl w:val="A7F02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32FE2"/>
    <w:multiLevelType w:val="hybridMultilevel"/>
    <w:tmpl w:val="6D84E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F8"/>
    <w:rsid w:val="00001AAA"/>
    <w:rsid w:val="000E79BF"/>
    <w:rsid w:val="00185F00"/>
    <w:rsid w:val="001F4A16"/>
    <w:rsid w:val="0021714C"/>
    <w:rsid w:val="00251558"/>
    <w:rsid w:val="00314DB6"/>
    <w:rsid w:val="00372BE6"/>
    <w:rsid w:val="00375C51"/>
    <w:rsid w:val="003B1EAC"/>
    <w:rsid w:val="003B41E0"/>
    <w:rsid w:val="00585BA0"/>
    <w:rsid w:val="005A3E00"/>
    <w:rsid w:val="006D1325"/>
    <w:rsid w:val="006F6F04"/>
    <w:rsid w:val="007E0A2C"/>
    <w:rsid w:val="00984395"/>
    <w:rsid w:val="00A22FE1"/>
    <w:rsid w:val="00AC2BDF"/>
    <w:rsid w:val="00AE16CA"/>
    <w:rsid w:val="00B011A6"/>
    <w:rsid w:val="00B31AB9"/>
    <w:rsid w:val="00B37838"/>
    <w:rsid w:val="00B54634"/>
    <w:rsid w:val="00B56C14"/>
    <w:rsid w:val="00B8447E"/>
    <w:rsid w:val="00BD1BC9"/>
    <w:rsid w:val="00BE38D4"/>
    <w:rsid w:val="00C125B9"/>
    <w:rsid w:val="00CC0091"/>
    <w:rsid w:val="00CC6EE7"/>
    <w:rsid w:val="00DF0AB4"/>
    <w:rsid w:val="00E82DC4"/>
    <w:rsid w:val="00E85EF8"/>
    <w:rsid w:val="00EB224C"/>
    <w:rsid w:val="00F27C15"/>
    <w:rsid w:val="00FD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2021"/>
  <w15:chartTrackingRefBased/>
  <w15:docId w15:val="{5142700B-8F7F-47C4-A3BD-4B6D5044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E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FE1"/>
  </w:style>
  <w:style w:type="paragraph" w:styleId="Footer">
    <w:name w:val="footer"/>
    <w:basedOn w:val="Normal"/>
    <w:link w:val="FooterChar"/>
    <w:uiPriority w:val="99"/>
    <w:unhideWhenUsed/>
    <w:rsid w:val="00A22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Comms</dc:creator>
  <cp:keywords/>
  <dc:description/>
  <cp:lastModifiedBy>Comms</cp:lastModifiedBy>
  <cp:revision>36</cp:revision>
  <dcterms:created xsi:type="dcterms:W3CDTF">2019-05-17T10:57:00Z</dcterms:created>
  <dcterms:modified xsi:type="dcterms:W3CDTF">2019-05-20T10:36:00Z</dcterms:modified>
</cp:coreProperties>
</file>