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55F0" w14:textId="5B920CED" w:rsidR="00B1055C" w:rsidRDefault="00F600B2" w:rsidP="00F600B2">
      <w:pPr>
        <w:pStyle w:val="NormalWeb"/>
        <w:rPr>
          <w:rFonts w:ascii="Segoe UI" w:hAnsi="Segoe UI" w:cs="Segoe UI"/>
          <w:color w:val="000000"/>
          <w:sz w:val="21"/>
          <w:szCs w:val="21"/>
        </w:rPr>
      </w:pPr>
      <w:r w:rsidRPr="00F600B2">
        <w:rPr>
          <w:rFonts w:ascii="Segoe UI" w:hAnsi="Segoe UI" w:cs="Segoe UI"/>
          <w:b/>
          <w:color w:val="000000"/>
          <w:sz w:val="21"/>
          <w:szCs w:val="21"/>
        </w:rPr>
        <w:t>Wellbeing Practitio</w:t>
      </w:r>
      <w:r w:rsidR="00B1055C">
        <w:rPr>
          <w:rFonts w:ascii="Segoe UI" w:hAnsi="Segoe UI" w:cs="Segoe UI"/>
          <w:b/>
          <w:color w:val="000000"/>
          <w:sz w:val="21"/>
          <w:szCs w:val="21"/>
        </w:rPr>
        <w:t>n</w:t>
      </w:r>
      <w:r w:rsidRPr="00F600B2">
        <w:rPr>
          <w:rFonts w:ascii="Segoe UI" w:hAnsi="Segoe UI" w:cs="Segoe UI"/>
          <w:b/>
          <w:color w:val="000000"/>
          <w:sz w:val="21"/>
          <w:szCs w:val="21"/>
        </w:rPr>
        <w:t xml:space="preserve">er: Children and Young People </w:t>
      </w:r>
      <w:r w:rsidR="002E165B" w:rsidRPr="00F600B2">
        <w:rPr>
          <w:rFonts w:ascii="Segoe UI" w:hAnsi="Segoe UI" w:cs="Segoe UI"/>
          <w:b/>
          <w:color w:val="000000"/>
          <w:sz w:val="21"/>
          <w:szCs w:val="21"/>
        </w:rPr>
        <w:t xml:space="preserve">Trainee </w:t>
      </w:r>
      <w:r w:rsidR="002E165B">
        <w:rPr>
          <w:rFonts w:ascii="Segoe UI" w:hAnsi="Segoe UI" w:cs="Segoe UI"/>
          <w:b/>
          <w:color w:val="000000"/>
          <w:sz w:val="21"/>
          <w:szCs w:val="21"/>
        </w:rPr>
        <w:t>(</w:t>
      </w:r>
      <w:r w:rsidRPr="00F600B2">
        <w:rPr>
          <w:rFonts w:ascii="Segoe UI" w:hAnsi="Segoe UI" w:cs="Segoe UI"/>
          <w:b/>
          <w:color w:val="000000"/>
          <w:sz w:val="21"/>
          <w:szCs w:val="21"/>
        </w:rPr>
        <w:t>12 months)</w:t>
      </w:r>
      <w:r w:rsidRPr="00F600B2">
        <w:rPr>
          <w:rFonts w:ascii="Segoe UI" w:hAnsi="Segoe UI" w:cs="Segoe UI"/>
          <w:b/>
          <w:color w:val="000000"/>
          <w:sz w:val="21"/>
          <w:szCs w:val="21"/>
        </w:rPr>
        <w:br/>
      </w:r>
      <w:r>
        <w:rPr>
          <w:rFonts w:ascii="Segoe UI" w:hAnsi="Segoe UI" w:cs="Segoe UI"/>
          <w:color w:val="000000"/>
          <w:sz w:val="21"/>
          <w:szCs w:val="21"/>
        </w:rPr>
        <w:br/>
        <w:t xml:space="preserve">An exciting opportunity to join </w:t>
      </w:r>
      <w:r w:rsidR="00E70329">
        <w:rPr>
          <w:rFonts w:ascii="Segoe UI" w:hAnsi="Segoe UI" w:cs="Segoe UI"/>
          <w:color w:val="000000"/>
          <w:sz w:val="21"/>
          <w:szCs w:val="21"/>
        </w:rPr>
        <w:t>Northorpe Hall Child and Family Trust</w:t>
      </w:r>
      <w:r w:rsidR="001F22CA">
        <w:rPr>
          <w:rFonts w:ascii="Segoe UI" w:hAnsi="Segoe UI" w:cs="Segoe UI"/>
          <w:color w:val="000000"/>
          <w:sz w:val="21"/>
          <w:szCs w:val="21"/>
        </w:rPr>
        <w:t xml:space="preserve"> a</w:t>
      </w:r>
      <w:r>
        <w:rPr>
          <w:rFonts w:ascii="Segoe UI" w:hAnsi="Segoe UI" w:cs="Segoe UI"/>
          <w:color w:val="000000"/>
          <w:sz w:val="21"/>
          <w:szCs w:val="21"/>
        </w:rPr>
        <w:t>s a</w:t>
      </w:r>
      <w:r w:rsidR="001F22CA">
        <w:rPr>
          <w:rFonts w:ascii="Segoe UI" w:hAnsi="Segoe UI" w:cs="Segoe UI"/>
          <w:color w:val="000000"/>
          <w:sz w:val="21"/>
          <w:szCs w:val="21"/>
        </w:rPr>
        <w:t xml:space="preserve"> trainee</w:t>
      </w:r>
      <w:r>
        <w:rPr>
          <w:rFonts w:ascii="Segoe UI" w:hAnsi="Segoe UI" w:cs="Segoe UI"/>
          <w:color w:val="000000"/>
          <w:sz w:val="21"/>
          <w:szCs w:val="21"/>
        </w:rPr>
        <w:t xml:space="preserve"> Children and Young People’s Wellbeing Practitioner</w:t>
      </w:r>
      <w:r w:rsidR="001F22CA">
        <w:rPr>
          <w:rFonts w:ascii="Segoe UI" w:hAnsi="Segoe UI" w:cs="Segoe UI"/>
          <w:color w:val="000000"/>
          <w:sz w:val="21"/>
          <w:szCs w:val="21"/>
        </w:rPr>
        <w:t xml:space="preserve"> (CYWP). </w:t>
      </w:r>
    </w:p>
    <w:p w14:paraId="7B370ABD" w14:textId="1E9CA397" w:rsidR="002E165B" w:rsidRDefault="004E155B" w:rsidP="00F600B2">
      <w:pPr>
        <w:pStyle w:val="NormalWeb"/>
        <w:rPr>
          <w:rFonts w:ascii="Segoe UI" w:hAnsi="Segoe UI" w:cs="Segoe UI"/>
          <w:color w:val="000000"/>
          <w:sz w:val="21"/>
          <w:szCs w:val="21"/>
        </w:rPr>
      </w:pPr>
      <w:r>
        <w:rPr>
          <w:rFonts w:ascii="Segoe UI" w:hAnsi="Segoe UI" w:cs="Segoe UI"/>
          <w:color w:val="000000"/>
          <w:sz w:val="21"/>
          <w:szCs w:val="21"/>
        </w:rPr>
        <w:t xml:space="preserve">CYWPs provide low intensity interventions for anxiety, depression and conduct problems including guided self-help. </w:t>
      </w:r>
      <w:r w:rsidR="00F600B2">
        <w:rPr>
          <w:rFonts w:ascii="Segoe UI" w:hAnsi="Segoe UI" w:cs="Segoe UI"/>
          <w:color w:val="000000"/>
          <w:sz w:val="21"/>
          <w:szCs w:val="21"/>
        </w:rPr>
        <w:t xml:space="preserve">We are currently recruiting to new training posts to start the </w:t>
      </w:r>
      <w:r>
        <w:rPr>
          <w:rFonts w:ascii="Segoe UI" w:hAnsi="Segoe UI" w:cs="Segoe UI"/>
          <w:color w:val="000000"/>
          <w:sz w:val="21"/>
          <w:szCs w:val="21"/>
        </w:rPr>
        <w:t>Postgraduate</w:t>
      </w:r>
      <w:r w:rsidR="00F600B2">
        <w:rPr>
          <w:rFonts w:ascii="Segoe UI" w:hAnsi="Segoe UI" w:cs="Segoe UI"/>
          <w:color w:val="000000"/>
          <w:sz w:val="21"/>
          <w:szCs w:val="21"/>
        </w:rPr>
        <w:t xml:space="preserve"> </w:t>
      </w:r>
      <w:r w:rsidR="00341384">
        <w:rPr>
          <w:rFonts w:ascii="Segoe UI" w:hAnsi="Segoe UI" w:cs="Segoe UI"/>
          <w:color w:val="000000"/>
          <w:sz w:val="21"/>
          <w:szCs w:val="21"/>
        </w:rPr>
        <w:t>Diploma</w:t>
      </w:r>
      <w:r w:rsidR="00F600B2">
        <w:rPr>
          <w:rFonts w:ascii="Segoe UI" w:hAnsi="Segoe UI" w:cs="Segoe UI"/>
          <w:color w:val="000000"/>
          <w:sz w:val="21"/>
          <w:szCs w:val="21"/>
        </w:rPr>
        <w:t xml:space="preserve"> in Evidence Based </w:t>
      </w:r>
      <w:r w:rsidR="002E165B">
        <w:rPr>
          <w:rFonts w:ascii="Segoe UI" w:hAnsi="Segoe UI" w:cs="Segoe UI"/>
          <w:color w:val="000000"/>
          <w:sz w:val="21"/>
          <w:szCs w:val="21"/>
        </w:rPr>
        <w:t>Psychological Treatment: Children &amp; Young People’s Wellbeing Practitioner</w:t>
      </w:r>
      <w:r w:rsidR="00F600B2">
        <w:rPr>
          <w:rFonts w:ascii="Segoe UI" w:hAnsi="Segoe UI" w:cs="Segoe UI"/>
          <w:color w:val="000000"/>
          <w:sz w:val="21"/>
          <w:szCs w:val="21"/>
        </w:rPr>
        <w:t xml:space="preserve"> to commence </w:t>
      </w:r>
      <w:r w:rsidR="000B14FA">
        <w:rPr>
          <w:rFonts w:ascii="Segoe UI" w:hAnsi="Segoe UI" w:cs="Segoe UI"/>
          <w:color w:val="000000"/>
          <w:sz w:val="21"/>
          <w:szCs w:val="21"/>
        </w:rPr>
        <w:t>September 2026</w:t>
      </w:r>
      <w:r w:rsidR="00F600B2">
        <w:rPr>
          <w:rFonts w:ascii="Segoe UI" w:hAnsi="Segoe UI" w:cs="Segoe UI"/>
          <w:color w:val="000000"/>
          <w:sz w:val="21"/>
          <w:szCs w:val="21"/>
        </w:rPr>
        <w:t xml:space="preserve">. The posts are part of the Children and Young People’s </w:t>
      </w:r>
      <w:r w:rsidR="00341384">
        <w:rPr>
          <w:rFonts w:ascii="Segoe UI" w:hAnsi="Segoe UI" w:cs="Segoe UI"/>
          <w:color w:val="000000"/>
          <w:sz w:val="21"/>
          <w:szCs w:val="21"/>
        </w:rPr>
        <w:t>mental health transformation</w:t>
      </w:r>
      <w:r w:rsidR="00F600B2">
        <w:rPr>
          <w:rFonts w:ascii="Segoe UI" w:hAnsi="Segoe UI" w:cs="Segoe UI"/>
          <w:color w:val="000000"/>
          <w:sz w:val="21"/>
          <w:szCs w:val="21"/>
        </w:rPr>
        <w:t xml:space="preserve"> initiative.</w:t>
      </w:r>
      <w:r w:rsidR="00B1055C">
        <w:rPr>
          <w:rFonts w:ascii="Segoe UI" w:hAnsi="Segoe UI" w:cs="Segoe UI"/>
          <w:color w:val="000000"/>
          <w:sz w:val="21"/>
          <w:szCs w:val="21"/>
        </w:rPr>
        <w:t xml:space="preserve"> </w:t>
      </w:r>
    </w:p>
    <w:p w14:paraId="4F7B41BF" w14:textId="705E6D9F" w:rsidR="002E165B" w:rsidRPr="002E165B" w:rsidRDefault="000B14FA" w:rsidP="002E165B">
      <w:pPr>
        <w:pStyle w:val="NormalWeb"/>
        <w:rPr>
          <w:rFonts w:ascii="Segoe UI" w:hAnsi="Segoe UI" w:cs="Segoe UI"/>
          <w:color w:val="000000"/>
          <w:sz w:val="21"/>
          <w:szCs w:val="21"/>
        </w:rPr>
      </w:pPr>
      <w:r w:rsidRPr="000B14FA">
        <w:rPr>
          <w:rFonts w:ascii="Segoe UI" w:hAnsi="Segoe UI" w:cs="Segoe UI"/>
          <w:color w:val="000000"/>
          <w:sz w:val="21"/>
          <w:szCs w:val="21"/>
        </w:rPr>
        <w:t xml:space="preserve">To undertake this training, applicants must successfully secure a Trainee CYWP post with Northorpe Hall or one of NHS Trusts or related organisations across the </w:t>
      </w:r>
      <w:proofErr w:type="gramStart"/>
      <w:r w:rsidRPr="000B14FA">
        <w:rPr>
          <w:rFonts w:ascii="Segoe UI" w:hAnsi="Segoe UI" w:cs="Segoe UI"/>
          <w:color w:val="000000"/>
          <w:sz w:val="21"/>
          <w:szCs w:val="21"/>
        </w:rPr>
        <w:t>North West</w:t>
      </w:r>
      <w:proofErr w:type="gramEnd"/>
      <w:r w:rsidRPr="000B14FA">
        <w:rPr>
          <w:rFonts w:ascii="Segoe UI" w:hAnsi="Segoe UI" w:cs="Segoe UI"/>
          <w:color w:val="000000"/>
          <w:sz w:val="21"/>
          <w:szCs w:val="21"/>
        </w:rPr>
        <w:t xml:space="preserve"> of England</w:t>
      </w:r>
      <w:r w:rsidR="002E165B" w:rsidRPr="002E165B">
        <w:rPr>
          <w:rFonts w:ascii="Segoe UI" w:hAnsi="Segoe UI" w:cs="Segoe UI"/>
          <w:color w:val="000000"/>
          <w:sz w:val="21"/>
          <w:szCs w:val="21"/>
        </w:rPr>
        <w:t>Applicants must have a sufficient level of relevant experience working with children and young peopl</w:t>
      </w:r>
      <w:r w:rsidR="00DF36C4">
        <w:rPr>
          <w:rFonts w:ascii="Segoe UI" w:hAnsi="Segoe UI" w:cs="Segoe UI"/>
          <w:color w:val="000000"/>
          <w:sz w:val="21"/>
          <w:szCs w:val="21"/>
        </w:rPr>
        <w:t>e. CYWP</w:t>
      </w:r>
      <w:r w:rsidR="002E165B" w:rsidRPr="002E165B">
        <w:rPr>
          <w:rFonts w:ascii="Segoe UI" w:hAnsi="Segoe UI" w:cs="Segoe UI"/>
          <w:color w:val="000000"/>
          <w:sz w:val="21"/>
          <w:szCs w:val="21"/>
        </w:rPr>
        <w:t xml:space="preserve"> training is offered as a Postgraduate </w:t>
      </w:r>
      <w:proofErr w:type="gramStart"/>
      <w:r w:rsidR="002E165B" w:rsidRPr="002E165B">
        <w:rPr>
          <w:rFonts w:ascii="Segoe UI" w:hAnsi="Segoe UI" w:cs="Segoe UI"/>
          <w:color w:val="000000"/>
          <w:sz w:val="21"/>
          <w:szCs w:val="21"/>
        </w:rPr>
        <w:t>Diploma</w:t>
      </w:r>
      <w:proofErr w:type="gramEnd"/>
      <w:r w:rsidR="002E165B" w:rsidRPr="002E165B">
        <w:rPr>
          <w:rFonts w:ascii="Segoe UI" w:hAnsi="Segoe UI" w:cs="Segoe UI"/>
          <w:color w:val="000000"/>
          <w:sz w:val="21"/>
          <w:szCs w:val="21"/>
        </w:rPr>
        <w:t xml:space="preserve"> but </w:t>
      </w:r>
      <w:r w:rsidR="002E165B" w:rsidRPr="002E165B">
        <w:rPr>
          <w:rFonts w:ascii="Segoe UI" w:hAnsi="Segoe UI" w:cs="Segoe UI"/>
          <w:b/>
          <w:bCs/>
          <w:color w:val="000000"/>
          <w:sz w:val="21"/>
          <w:szCs w:val="21"/>
        </w:rPr>
        <w:t xml:space="preserve">you do not </w:t>
      </w:r>
      <w:proofErr w:type="gramStart"/>
      <w:r w:rsidR="002E165B" w:rsidRPr="002E165B">
        <w:rPr>
          <w:rFonts w:ascii="Segoe UI" w:hAnsi="Segoe UI" w:cs="Segoe UI"/>
          <w:b/>
          <w:bCs/>
          <w:color w:val="000000"/>
          <w:sz w:val="21"/>
          <w:szCs w:val="21"/>
        </w:rPr>
        <w:t>need  to</w:t>
      </w:r>
      <w:proofErr w:type="gramEnd"/>
      <w:r w:rsidR="002E165B" w:rsidRPr="002E165B">
        <w:rPr>
          <w:rFonts w:ascii="Segoe UI" w:hAnsi="Segoe UI" w:cs="Segoe UI"/>
          <w:b/>
          <w:bCs/>
          <w:color w:val="000000"/>
          <w:sz w:val="21"/>
          <w:szCs w:val="21"/>
        </w:rPr>
        <w:t xml:space="preserve"> have a degree to train as an </w:t>
      </w:r>
      <w:r w:rsidR="00DF36C4">
        <w:rPr>
          <w:rFonts w:ascii="Segoe UI" w:hAnsi="Segoe UI" w:cs="Segoe UI"/>
          <w:b/>
          <w:bCs/>
          <w:color w:val="000000"/>
          <w:sz w:val="21"/>
          <w:szCs w:val="21"/>
        </w:rPr>
        <w:t>CYWP</w:t>
      </w:r>
      <w:r w:rsidR="002E165B" w:rsidRPr="002E165B">
        <w:rPr>
          <w:rFonts w:ascii="Segoe UI" w:hAnsi="Segoe UI" w:cs="Segoe UI"/>
          <w:b/>
          <w:bCs/>
          <w:color w:val="000000"/>
          <w:sz w:val="21"/>
          <w:szCs w:val="21"/>
        </w:rPr>
        <w:t>.  </w:t>
      </w:r>
      <w:r w:rsidR="002E165B" w:rsidRPr="002E165B">
        <w:rPr>
          <w:rFonts w:ascii="Segoe UI" w:hAnsi="Segoe UI" w:cs="Segoe UI"/>
          <w:color w:val="000000"/>
          <w:sz w:val="21"/>
          <w:szCs w:val="21"/>
        </w:rPr>
        <w:t> Candidates without an undergraduate degree are welcome and eligible to apply but must first demonstrate their ability to study at the required academic level by completing an essay as part of the selection process.</w:t>
      </w:r>
    </w:p>
    <w:p w14:paraId="46961B9F" w14:textId="0D06C63A" w:rsidR="002E165B" w:rsidRPr="002E165B" w:rsidRDefault="002E165B" w:rsidP="002E165B">
      <w:pPr>
        <w:pStyle w:val="NormalWeb"/>
        <w:rPr>
          <w:rFonts w:ascii="Segoe UI" w:hAnsi="Segoe UI" w:cs="Segoe UI"/>
          <w:color w:val="000000"/>
          <w:sz w:val="21"/>
          <w:szCs w:val="21"/>
        </w:rPr>
      </w:pPr>
      <w:r w:rsidRPr="002E165B">
        <w:rPr>
          <w:rFonts w:ascii="Segoe UI" w:hAnsi="Segoe UI" w:cs="Segoe UI"/>
          <w:color w:val="000000"/>
          <w:sz w:val="21"/>
          <w:szCs w:val="21"/>
        </w:rPr>
        <w:t xml:space="preserve">Successful candidates will be offered a paid, full-time 1-year fixed term contract as a Trainee </w:t>
      </w:r>
      <w:r w:rsidR="00DF36C4">
        <w:rPr>
          <w:rFonts w:ascii="Segoe UI" w:hAnsi="Segoe UI" w:cs="Segoe UI"/>
          <w:color w:val="000000"/>
          <w:sz w:val="21"/>
          <w:szCs w:val="21"/>
        </w:rPr>
        <w:t>CYWP</w:t>
      </w:r>
      <w:r w:rsidRPr="002E165B">
        <w:rPr>
          <w:rFonts w:ascii="Segoe UI" w:hAnsi="Segoe UI" w:cs="Segoe UI"/>
          <w:color w:val="000000"/>
          <w:sz w:val="21"/>
          <w:szCs w:val="21"/>
        </w:rPr>
        <w:t xml:space="preserve">. Trainees who successfully complete the training will be eligible for employment as qualified </w:t>
      </w:r>
      <w:r w:rsidR="00DF36C4">
        <w:rPr>
          <w:rFonts w:ascii="Segoe UI" w:hAnsi="Segoe UI" w:cs="Segoe UI"/>
          <w:color w:val="000000"/>
          <w:sz w:val="21"/>
          <w:szCs w:val="21"/>
        </w:rPr>
        <w:t>CYW</w:t>
      </w:r>
      <w:r w:rsidRPr="002E165B">
        <w:rPr>
          <w:rFonts w:ascii="Segoe UI" w:hAnsi="Segoe UI" w:cs="Segoe UI"/>
          <w:color w:val="000000"/>
          <w:sz w:val="21"/>
          <w:szCs w:val="21"/>
        </w:rPr>
        <w:t xml:space="preserve">P’s with a starting salary of NHS </w:t>
      </w:r>
      <w:proofErr w:type="spellStart"/>
      <w:r w:rsidRPr="002E165B">
        <w:rPr>
          <w:rFonts w:ascii="Segoe UI" w:hAnsi="Segoe UI" w:cs="Segoe UI"/>
          <w:color w:val="000000"/>
          <w:sz w:val="21"/>
          <w:szCs w:val="21"/>
        </w:rPr>
        <w:t>AfC</w:t>
      </w:r>
      <w:proofErr w:type="spellEnd"/>
      <w:r w:rsidRPr="002E165B">
        <w:rPr>
          <w:rFonts w:ascii="Segoe UI" w:hAnsi="Segoe UI" w:cs="Segoe UI"/>
          <w:color w:val="000000"/>
          <w:sz w:val="21"/>
          <w:szCs w:val="21"/>
        </w:rPr>
        <w:t xml:space="preserve"> Band 5.</w:t>
      </w:r>
    </w:p>
    <w:p w14:paraId="07AE776F" w14:textId="32DFED23" w:rsidR="002E165B" w:rsidRPr="002E165B" w:rsidRDefault="002E165B" w:rsidP="002E165B">
      <w:pPr>
        <w:pStyle w:val="NormalWeb"/>
        <w:rPr>
          <w:rFonts w:ascii="Segoe UI" w:hAnsi="Segoe UI" w:cs="Segoe UI"/>
          <w:color w:val="000000"/>
          <w:sz w:val="21"/>
          <w:szCs w:val="21"/>
        </w:rPr>
      </w:pPr>
      <w:r w:rsidRPr="002E165B">
        <w:rPr>
          <w:rFonts w:ascii="Segoe UI" w:hAnsi="Segoe UI" w:cs="Segoe UI"/>
          <w:color w:val="000000"/>
          <w:sz w:val="21"/>
          <w:szCs w:val="21"/>
        </w:rPr>
        <w:t xml:space="preserve">The training course starts in </w:t>
      </w:r>
      <w:r w:rsidR="000B14FA">
        <w:rPr>
          <w:rFonts w:ascii="Segoe UI" w:hAnsi="Segoe UI" w:cs="Segoe UI"/>
          <w:color w:val="000000"/>
          <w:sz w:val="21"/>
          <w:szCs w:val="21"/>
        </w:rPr>
        <w:t>September 2026</w:t>
      </w:r>
      <w:r w:rsidRPr="002E165B">
        <w:rPr>
          <w:rFonts w:ascii="Segoe UI" w:hAnsi="Segoe UI" w:cs="Segoe UI"/>
          <w:color w:val="000000"/>
          <w:sz w:val="21"/>
          <w:szCs w:val="21"/>
        </w:rPr>
        <w:t>, and applicants must be available to start then.</w:t>
      </w:r>
    </w:p>
    <w:p w14:paraId="4B289A8A" w14:textId="33DE8AFD" w:rsidR="002E165B" w:rsidRPr="002E165B" w:rsidRDefault="002E165B" w:rsidP="002E165B">
      <w:pPr>
        <w:pStyle w:val="NormalWeb"/>
        <w:rPr>
          <w:rFonts w:ascii="Segoe UI" w:hAnsi="Segoe UI" w:cs="Segoe UI"/>
          <w:color w:val="000000"/>
          <w:sz w:val="21"/>
          <w:szCs w:val="21"/>
        </w:rPr>
      </w:pPr>
      <w:r w:rsidRPr="002E165B">
        <w:rPr>
          <w:rFonts w:ascii="Segoe UI" w:hAnsi="Segoe UI" w:cs="Segoe UI"/>
          <w:color w:val="000000"/>
          <w:sz w:val="21"/>
          <w:szCs w:val="21"/>
        </w:rPr>
        <w:t xml:space="preserve">We value diversity in </w:t>
      </w:r>
      <w:proofErr w:type="gramStart"/>
      <w:r w:rsidRPr="002E165B">
        <w:rPr>
          <w:rFonts w:ascii="Segoe UI" w:hAnsi="Segoe UI" w:cs="Segoe UI"/>
          <w:color w:val="000000"/>
          <w:sz w:val="21"/>
          <w:szCs w:val="21"/>
        </w:rPr>
        <w:t>all of</w:t>
      </w:r>
      <w:proofErr w:type="gramEnd"/>
      <w:r w:rsidRPr="002E165B">
        <w:rPr>
          <w:rFonts w:ascii="Segoe UI" w:hAnsi="Segoe UI" w:cs="Segoe UI"/>
          <w:color w:val="000000"/>
          <w:sz w:val="21"/>
          <w:szCs w:val="21"/>
        </w:rPr>
        <w:t xml:space="preserve"> </w:t>
      </w:r>
      <w:proofErr w:type="spellStart"/>
      <w:proofErr w:type="gramStart"/>
      <w:r w:rsidRPr="002E165B">
        <w:rPr>
          <w:rFonts w:ascii="Segoe UI" w:hAnsi="Segoe UI" w:cs="Segoe UI"/>
          <w:color w:val="000000"/>
          <w:sz w:val="21"/>
          <w:szCs w:val="21"/>
        </w:rPr>
        <w:t>it’s</w:t>
      </w:r>
      <w:proofErr w:type="spellEnd"/>
      <w:proofErr w:type="gramEnd"/>
      <w:r w:rsidRPr="002E165B">
        <w:rPr>
          <w:rFonts w:ascii="Segoe UI" w:hAnsi="Segoe UI" w:cs="Segoe UI"/>
          <w:color w:val="000000"/>
          <w:sz w:val="21"/>
          <w:szCs w:val="21"/>
        </w:rPr>
        <w:t xml:space="preserve"> forms and we are dedicated to promoting diversity within our student body to better reflect the diverse communities that our practitioners will serve. We warmly welcome applications from all candidates, regardless of their background or protected characteristics. We particularly encourage individuals from Black, Asian, and other minority ethnic backgrounds, individuals with disabilities and men to apply, as these groups are currently underrepresented on </w:t>
      </w:r>
      <w:r w:rsidR="000B14FA">
        <w:rPr>
          <w:rFonts w:ascii="Segoe UI" w:hAnsi="Segoe UI" w:cs="Segoe UI"/>
          <w:color w:val="000000"/>
          <w:sz w:val="21"/>
          <w:szCs w:val="21"/>
        </w:rPr>
        <w:t>the</w:t>
      </w:r>
      <w:r w:rsidR="000B14FA" w:rsidRPr="002E165B">
        <w:rPr>
          <w:rFonts w:ascii="Segoe UI" w:hAnsi="Segoe UI" w:cs="Segoe UI"/>
          <w:color w:val="000000"/>
          <w:sz w:val="21"/>
          <w:szCs w:val="21"/>
        </w:rPr>
        <w:t xml:space="preserve"> </w:t>
      </w:r>
      <w:r w:rsidRPr="002E165B">
        <w:rPr>
          <w:rFonts w:ascii="Segoe UI" w:hAnsi="Segoe UI" w:cs="Segoe UI"/>
          <w:color w:val="000000"/>
          <w:sz w:val="21"/>
          <w:szCs w:val="21"/>
        </w:rPr>
        <w:t>training programme.</w:t>
      </w:r>
    </w:p>
    <w:p w14:paraId="6FBD8954" w14:textId="77777777" w:rsidR="002E165B" w:rsidRPr="002E165B" w:rsidRDefault="002E165B" w:rsidP="002E165B">
      <w:pPr>
        <w:pStyle w:val="NormalWeb"/>
        <w:rPr>
          <w:rFonts w:ascii="Segoe UI" w:hAnsi="Segoe UI" w:cs="Segoe UI"/>
          <w:color w:val="000000"/>
          <w:sz w:val="21"/>
          <w:szCs w:val="21"/>
        </w:rPr>
      </w:pPr>
      <w:r w:rsidRPr="002E165B">
        <w:rPr>
          <w:rFonts w:ascii="Segoe UI" w:hAnsi="Segoe UI" w:cs="Segoe UI"/>
          <w:b/>
          <w:bCs/>
          <w:color w:val="000000"/>
          <w:sz w:val="21"/>
          <w:szCs w:val="21"/>
        </w:rPr>
        <w:t>Please be aware that this is not a training programme that you can apply for within your existing job role and you cannot apply directly to the training centre for this course.</w:t>
      </w:r>
    </w:p>
    <w:p w14:paraId="009340D2" w14:textId="64EC11FF" w:rsidR="00F600B2" w:rsidRDefault="00F600B2" w:rsidP="002E165B">
      <w:pPr>
        <w:pStyle w:val="NormalWeb"/>
        <w:rPr>
          <w:rFonts w:ascii="Segoe UI" w:hAnsi="Segoe UI" w:cs="Segoe UI"/>
          <w:color w:val="000000"/>
          <w:sz w:val="21"/>
          <w:szCs w:val="21"/>
        </w:rPr>
      </w:pPr>
    </w:p>
    <w:sectPr w:rsidR="00F60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B2"/>
    <w:rsid w:val="00086CE5"/>
    <w:rsid w:val="000B14FA"/>
    <w:rsid w:val="000B6E65"/>
    <w:rsid w:val="00134A3F"/>
    <w:rsid w:val="001E7745"/>
    <w:rsid w:val="001F22CA"/>
    <w:rsid w:val="002E165B"/>
    <w:rsid w:val="00303695"/>
    <w:rsid w:val="00341384"/>
    <w:rsid w:val="00351CB1"/>
    <w:rsid w:val="004E155B"/>
    <w:rsid w:val="007F3B35"/>
    <w:rsid w:val="00826B6C"/>
    <w:rsid w:val="008E04EB"/>
    <w:rsid w:val="00955954"/>
    <w:rsid w:val="00B1055C"/>
    <w:rsid w:val="00D74917"/>
    <w:rsid w:val="00DF36C4"/>
    <w:rsid w:val="00E70329"/>
    <w:rsid w:val="00EF4A1A"/>
    <w:rsid w:val="00F600B2"/>
    <w:rsid w:val="00FD1DBD"/>
    <w:rsid w:val="00FE4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CB85"/>
  <w15:chartTrackingRefBased/>
  <w15:docId w15:val="{35EA981C-A688-45C2-B3CD-F295D51A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00B2"/>
    <w:rPr>
      <w:color w:val="0563C1"/>
      <w:u w:val="single"/>
    </w:rPr>
  </w:style>
  <w:style w:type="paragraph" w:styleId="NormalWeb">
    <w:name w:val="Normal (Web)"/>
    <w:basedOn w:val="Normal"/>
    <w:uiPriority w:val="99"/>
    <w:unhideWhenUsed/>
    <w:rsid w:val="00F600B2"/>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F600B2"/>
    <w:rPr>
      <w:b/>
      <w:bCs/>
    </w:rPr>
  </w:style>
  <w:style w:type="paragraph" w:styleId="Revision">
    <w:name w:val="Revision"/>
    <w:hidden/>
    <w:uiPriority w:val="99"/>
    <w:semiHidden/>
    <w:rsid w:val="000B1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4788">
      <w:bodyDiv w:val="1"/>
      <w:marLeft w:val="0"/>
      <w:marRight w:val="0"/>
      <w:marTop w:val="0"/>
      <w:marBottom w:val="0"/>
      <w:divBdr>
        <w:top w:val="none" w:sz="0" w:space="0" w:color="auto"/>
        <w:left w:val="none" w:sz="0" w:space="0" w:color="auto"/>
        <w:bottom w:val="none" w:sz="0" w:space="0" w:color="auto"/>
        <w:right w:val="none" w:sz="0" w:space="0" w:color="auto"/>
      </w:divBdr>
    </w:div>
    <w:div w:id="1243831600">
      <w:bodyDiv w:val="1"/>
      <w:marLeft w:val="0"/>
      <w:marRight w:val="0"/>
      <w:marTop w:val="0"/>
      <w:marBottom w:val="0"/>
      <w:divBdr>
        <w:top w:val="none" w:sz="0" w:space="0" w:color="auto"/>
        <w:left w:val="none" w:sz="0" w:space="0" w:color="auto"/>
        <w:bottom w:val="none" w:sz="0" w:space="0" w:color="auto"/>
        <w:right w:val="none" w:sz="0" w:space="0" w:color="auto"/>
      </w:divBdr>
    </w:div>
    <w:div w:id="17799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EDDEE821BF34199251BD9C65D55EA" ma:contentTypeVersion="13" ma:contentTypeDescription="Create a new document." ma:contentTypeScope="" ma:versionID="85e11bffb227db9ed2009dbcc2d11596">
  <xsd:schema xmlns:xsd="http://www.w3.org/2001/XMLSchema" xmlns:xs="http://www.w3.org/2001/XMLSchema" xmlns:p="http://schemas.microsoft.com/office/2006/metadata/properties" xmlns:ns2="05deb849-ec4d-43fb-bad8-3606ff7a35fc" xmlns:ns3="84abecbd-e70f-4bb7-9c72-d4e7bd9e449d" targetNamespace="http://schemas.microsoft.com/office/2006/metadata/properties" ma:root="true" ma:fieldsID="69b171eaf32b15012636b40b088bc383" ns2:_="" ns3:_="">
    <xsd:import namespace="05deb849-ec4d-43fb-bad8-3606ff7a35fc"/>
    <xsd:import namespace="84abecbd-e70f-4bb7-9c72-d4e7bd9e44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eb849-ec4d-43fb-bad8-3606ff7a3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3771a-8659-48ef-ae1d-2b39369bea3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becbd-e70f-4bb7-9c72-d4e7bd9e44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8e06788-eb18-4dc1-886e-f8bb7dc6a0a9}" ma:internalName="TaxCatchAll" ma:showField="CatchAllData" ma:web="84abecbd-e70f-4bb7-9c72-d4e7bd9e4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abecbd-e70f-4bb7-9c72-d4e7bd9e449d" xsi:nil="true"/>
    <lcf76f155ced4ddcb4097134ff3c332f xmlns="05deb849-ec4d-43fb-bad8-3606ff7a35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E565C-0605-4452-AFB1-E5A3DC75C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eb849-ec4d-43fb-bad8-3606ff7a35fc"/>
    <ds:schemaRef ds:uri="84abecbd-e70f-4bb7-9c72-d4e7bd9e4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D239B-DAD9-4B65-BD48-143B73E145CD}">
  <ds:schemaRefs>
    <ds:schemaRef ds:uri="http://schemas.microsoft.com/sharepoint/v3/contenttype/forms"/>
  </ds:schemaRefs>
</ds:datastoreItem>
</file>

<file path=customXml/itemProps3.xml><?xml version="1.0" encoding="utf-8"?>
<ds:datastoreItem xmlns:ds="http://schemas.openxmlformats.org/officeDocument/2006/customXml" ds:itemID="{6D4EB703-4CD6-4C57-9FBA-7489ED8C7157}">
  <ds:schemaRefs>
    <ds:schemaRef ds:uri="http://schemas.microsoft.com/office/2006/metadata/properties"/>
    <ds:schemaRef ds:uri="http://schemas.microsoft.com/office/infopath/2007/PartnerControls"/>
    <ds:schemaRef ds:uri="84abecbd-e70f-4bb7-9c72-d4e7bd9e449d"/>
    <ds:schemaRef ds:uri="05deb849-ec4d-43fb-bad8-3606ff7a35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Marczak</dc:creator>
  <cp:keywords/>
  <dc:description/>
  <cp:lastModifiedBy>Amy Downes</cp:lastModifiedBy>
  <cp:revision>2</cp:revision>
  <dcterms:created xsi:type="dcterms:W3CDTF">2026-06-02T14:46:00Z</dcterms:created>
  <dcterms:modified xsi:type="dcterms:W3CDTF">2026-06-02T14:46:00Z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0x01010069EEDDEE821BF34199251BD9C65D55EA</vt:lpwstr>
  </property>
  <property fmtid="{D5CDD505-2E9C-101B-9397-08002B2CF9AE}" pid="3" name="Order">
    <vt:r8>6571000</vt:r8>
  </property>
</Properties>
</file>