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AF0" w:rsidRPr="00B80260" w:rsidRDefault="00676AF0" w:rsidP="00676AF0">
      <w:pPr>
        <w:spacing w:before="100" w:beforeAutospacing="1" w:after="100" w:afterAutospacing="1"/>
        <w:jc w:val="center"/>
        <w:outlineLvl w:val="0"/>
        <w:rPr>
          <w:rFonts w:asciiTheme="majorHAnsi" w:hAnsiTheme="majorHAnsi" w:cstheme="minorHAnsi"/>
          <w:b/>
          <w:bCs/>
          <w:kern w:val="36"/>
          <w:sz w:val="44"/>
          <w:szCs w:val="48"/>
          <w:lang w:eastAsia="en-GB"/>
        </w:rPr>
      </w:pPr>
      <w:r w:rsidRPr="00B80260">
        <w:rPr>
          <w:rFonts w:asciiTheme="majorHAnsi" w:hAnsiTheme="majorHAnsi" w:cstheme="minorHAnsi"/>
          <w:b/>
          <w:bCs/>
          <w:kern w:val="36"/>
          <w:sz w:val="44"/>
          <w:szCs w:val="48"/>
          <w:lang w:eastAsia="en-GB"/>
        </w:rPr>
        <w:t>HUDDERSFIELD MISSION</w:t>
      </w:r>
    </w:p>
    <w:p w:rsidR="00676AF0" w:rsidRPr="00B80260" w:rsidRDefault="00676AF0" w:rsidP="00676AF0">
      <w:pPr>
        <w:spacing w:before="100" w:beforeAutospacing="1" w:after="100" w:afterAutospacing="1"/>
        <w:jc w:val="center"/>
        <w:outlineLvl w:val="1"/>
        <w:rPr>
          <w:rFonts w:asciiTheme="majorHAnsi" w:hAnsiTheme="majorHAnsi" w:cstheme="minorHAnsi"/>
          <w:b/>
          <w:bCs/>
          <w:sz w:val="32"/>
          <w:szCs w:val="36"/>
          <w:lang w:eastAsia="en-GB"/>
        </w:rPr>
      </w:pPr>
      <w:r w:rsidRPr="00B80260">
        <w:rPr>
          <w:rFonts w:asciiTheme="majorHAnsi" w:hAnsiTheme="majorHAnsi" w:cstheme="minorHAnsi"/>
          <w:b/>
          <w:bCs/>
          <w:sz w:val="32"/>
          <w:szCs w:val="36"/>
          <w:lang w:eastAsia="en-GB"/>
        </w:rPr>
        <w:t>Communications and Engagement Officer</w:t>
      </w:r>
    </w:p>
    <w:p w:rsidR="00971AEC" w:rsidRPr="00971AEC" w:rsidRDefault="00971AEC" w:rsidP="00971AEC">
      <w:pPr>
        <w:spacing w:before="100" w:beforeAutospacing="1" w:after="100" w:afterAutospacing="1"/>
        <w:jc w:val="center"/>
        <w:outlineLvl w:val="2"/>
        <w:rPr>
          <w:rFonts w:asciiTheme="majorHAnsi" w:hAnsiTheme="majorHAnsi" w:cstheme="minorHAnsi"/>
          <w:b/>
          <w:bCs/>
          <w:sz w:val="27"/>
          <w:szCs w:val="27"/>
          <w:lang w:eastAsia="en-GB"/>
        </w:rPr>
      </w:pPr>
      <w:r w:rsidRPr="00971AEC">
        <w:rPr>
          <w:rFonts w:asciiTheme="majorHAnsi" w:hAnsiTheme="majorHAnsi"/>
        </w:rPr>
        <w:t xml:space="preserve">Connect with our customers, supporters, </w:t>
      </w:r>
      <w:r>
        <w:rPr>
          <w:rFonts w:asciiTheme="majorHAnsi" w:hAnsiTheme="majorHAnsi"/>
        </w:rPr>
        <w:br/>
      </w:r>
      <w:r w:rsidRPr="00971AEC">
        <w:rPr>
          <w:rFonts w:asciiTheme="majorHAnsi" w:hAnsiTheme="majorHAnsi"/>
        </w:rPr>
        <w:t>and room hirers to help us grow and make a real difference.</w:t>
      </w:r>
    </w:p>
    <w:p w:rsidR="00676AF0" w:rsidRPr="00676AF0" w:rsidRDefault="00676AF0" w:rsidP="00971AEC">
      <w:pPr>
        <w:spacing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JOB DESCRIPTION</w:t>
      </w:r>
      <w:bookmarkStart w:id="0" w:name="_GoBack"/>
      <w:bookmarkEnd w:id="0"/>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EMPLOYED BY:</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Huddersfield Mission</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SUPERVISOR:</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Centre Manager</w:t>
      </w:r>
    </w:p>
    <w:p w:rsidR="00676AF0" w:rsidRPr="00676AF0" w:rsidRDefault="00676AF0" w:rsidP="00971AEC">
      <w:pPr>
        <w:spacing w:after="100" w:afterAutospacing="1"/>
        <w:ind w:left="2127" w:hanging="2127"/>
        <w:rPr>
          <w:rFonts w:asciiTheme="majorHAnsi" w:hAnsiTheme="majorHAnsi" w:cstheme="minorHAnsi"/>
          <w:szCs w:val="24"/>
          <w:lang w:eastAsia="en-GB"/>
        </w:rPr>
      </w:pPr>
      <w:r w:rsidRPr="00676AF0">
        <w:rPr>
          <w:rFonts w:asciiTheme="majorHAnsi" w:hAnsiTheme="majorHAnsi" w:cstheme="minorHAnsi"/>
          <w:b/>
          <w:bCs/>
          <w:szCs w:val="24"/>
          <w:lang w:eastAsia="en-GB"/>
        </w:rPr>
        <w:t>PURPOSE:</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 xml:space="preserve">To lead our internal and external communications with room hirers, café users, supporters, </w:t>
      </w:r>
      <w:r w:rsidRPr="00676AF0">
        <w:rPr>
          <w:rFonts w:asciiTheme="majorHAnsi" w:hAnsiTheme="majorHAnsi" w:cstheme="minorHAnsi"/>
          <w:bCs/>
          <w:szCs w:val="24"/>
          <w:lang w:eastAsia="en-GB"/>
        </w:rPr>
        <w:t>donors, café customers, the wider community</w:t>
      </w:r>
      <w:r w:rsidRPr="00676AF0">
        <w:rPr>
          <w:rFonts w:asciiTheme="majorHAnsi" w:hAnsiTheme="majorHAnsi" w:cstheme="minorHAnsi"/>
          <w:b/>
          <w:bCs/>
          <w:szCs w:val="24"/>
          <w:lang w:eastAsia="en-GB"/>
        </w:rPr>
        <w:t>,</w:t>
      </w:r>
      <w:r w:rsidRPr="00676AF0">
        <w:rPr>
          <w:rFonts w:asciiTheme="majorHAnsi" w:hAnsiTheme="majorHAnsi" w:cstheme="minorHAnsi"/>
          <w:szCs w:val="24"/>
          <w:lang w:eastAsia="en-GB"/>
        </w:rPr>
        <w:t xml:space="preserve"> and our beneficiaries. </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HOURS:</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 xml:space="preserve">25 Hours a week (Monday to Friday 9:00am – 2:00pm) </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SALARY:</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£28,</w:t>
      </w:r>
      <w:r w:rsidR="00B80260">
        <w:rPr>
          <w:rFonts w:asciiTheme="majorHAnsi" w:hAnsiTheme="majorHAnsi" w:cstheme="minorHAnsi"/>
          <w:szCs w:val="24"/>
          <w:lang w:eastAsia="en-GB"/>
        </w:rPr>
        <w:t>965</w:t>
      </w:r>
      <w:r w:rsidRPr="00676AF0">
        <w:rPr>
          <w:rFonts w:asciiTheme="majorHAnsi" w:hAnsiTheme="majorHAnsi" w:cstheme="minorHAnsi"/>
          <w:szCs w:val="24"/>
          <w:lang w:eastAsia="en-GB"/>
        </w:rPr>
        <w:t xml:space="preserve"> pro rata </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Summary of the Job</w:t>
      </w:r>
      <w:r w:rsidR="00971AEC" w:rsidRPr="00971AEC">
        <w:rPr>
          <w:rFonts w:asciiTheme="majorHAnsi" w:hAnsiTheme="majorHAnsi" w:cstheme="minorHAnsi"/>
          <w:b/>
          <w:bCs/>
          <w:sz w:val="27"/>
          <w:szCs w:val="27"/>
          <w:lang w:eastAsia="en-GB"/>
        </w:rPr>
        <w:t xml:space="preserve"> -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For over 100 years, Huddersfield Mission has been supporting people facing homelessness, poverty, poor mental health, addiction, and other complex challenges.</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This is an exciting, reconfigured role bringing together multi-channel communications, community engagement, and operational support across all areas of Huddersfield Mission—including our café, advice services, room hires, and supporter network. </w:t>
      </w:r>
      <w:r w:rsidRPr="00676AF0">
        <w:rPr>
          <w:rFonts w:asciiTheme="majorHAnsi" w:hAnsiTheme="majorHAnsi" w:cstheme="minorHAnsi"/>
          <w:bCs/>
          <w:szCs w:val="24"/>
          <w:lang w:eastAsia="en-GB"/>
        </w:rPr>
        <w:t>It is a varied and rewarding role that combines communications, marketing, fundraising support, community engagement, and administration to help tell stories that change lives.</w:t>
      </w:r>
      <w:r w:rsidRPr="00676AF0">
        <w:rPr>
          <w:rFonts w:asciiTheme="majorHAnsi" w:hAnsiTheme="majorHAnsi" w:cstheme="minorHAnsi"/>
          <w:szCs w:val="24"/>
          <w:lang w:eastAsia="en-GB"/>
        </w:rPr>
        <w:t xml:space="preserve">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25 hours a week, you will use your storytelling and digital skills to showcase our impact, grow our income, and inspire local support.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Balanced alongside communications work, you will provide vital administrative support to keep our room hire system and daily office operations running smoothly. Working as part of the team in our main office, you will need to cover office duties as part of a team, but will also have dedicated desk time with the responsibility to lead your own projects. This is an ideal role for a skilled communicator and value-driven self-starter looking for an impactful, varied position</w:t>
      </w:r>
      <w:r w:rsidRPr="00971AEC">
        <w:rPr>
          <w:rFonts w:asciiTheme="majorHAnsi" w:hAnsiTheme="majorHAnsi" w:cstheme="minorHAnsi"/>
          <w:szCs w:val="24"/>
          <w:lang w:eastAsia="en-GB"/>
        </w:rPr>
        <w:t>.</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Working Environment &amp; Operational Context</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Huddersfield Mission supports people experiencing a range of complex challenges, including homelessness, poor mental health, addiction, and financial hardship.</w:t>
      </w:r>
      <w:r w:rsidRPr="00676AF0">
        <w:rPr>
          <w:rFonts w:asciiTheme="majorHAnsi" w:hAnsiTheme="majorHAnsi" w:cstheme="minorHAnsi"/>
          <w:szCs w:val="24"/>
          <w:lang w:eastAsia="en-GB"/>
        </w:rPr>
        <w:t xml:space="preserve"> </w:t>
      </w:r>
      <w:r w:rsidRPr="00676AF0">
        <w:rPr>
          <w:rFonts w:asciiTheme="majorHAnsi" w:hAnsiTheme="majorHAnsi" w:cstheme="minorHAnsi"/>
          <w:bCs/>
          <w:szCs w:val="24"/>
          <w:lang w:eastAsia="en-GB"/>
        </w:rPr>
        <w:t>As a frontline community organisation, there may occasionally be times when people accessing our services are distressed, frustrated, or upset.</w:t>
      </w:r>
      <w:r w:rsidRPr="00676AF0">
        <w:rPr>
          <w:rFonts w:asciiTheme="majorHAnsi" w:hAnsiTheme="majorHAnsi" w:cstheme="minorHAnsi"/>
          <w:szCs w:val="24"/>
          <w:lang w:eastAsia="en-GB"/>
        </w:rPr>
        <w:t xml:space="preserve">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We provide training, clear procedures, and a collaborative team environment to help colleagues manage challenging situations safely, confidently, and professionally.</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lastRenderedPageBreak/>
        <w:t>Benefits</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Be part of a respected, leading local voluntary sector organisation making a real difference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Part-time daytime hours, but with the potential to increas</w:t>
      </w:r>
      <w:r w:rsidR="00BD3CE9">
        <w:rPr>
          <w:rFonts w:asciiTheme="majorHAnsi" w:hAnsiTheme="majorHAnsi" w:cstheme="minorHAnsi"/>
          <w:szCs w:val="24"/>
          <w:lang w:eastAsia="en-GB"/>
        </w:rPr>
        <w:t>e</w:t>
      </w:r>
      <w:r w:rsidRPr="00676AF0">
        <w:rPr>
          <w:rFonts w:asciiTheme="majorHAnsi" w:hAnsiTheme="majorHAnsi" w:cstheme="minorHAnsi"/>
          <w:szCs w:val="24"/>
          <w:lang w:eastAsia="en-GB"/>
        </w:rPr>
        <w:t xml:space="preserve"> hours in the future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Opportunity to shape and develop a newly reconfigured role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Employee Support Scheme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Stakeholder pension and life insurance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Ongoing training and continuous professional development </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Main Duties</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Supporters, Donors &amp; Community Engagement</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Lead our social media, website, and digital communications activity to grow the number of local people who follow our social media or use our website.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Create compelling content that showcases the impact of our work and tells the story of the Mission and our customers.</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Using our website and integrated CRM, develop regular newsletters and campaigns to supporters and donors, sharing the value and impact of our work.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Develop long-term relationships with supporters and donors to increase income through regular donations, campaigns, and external fundraising.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support to fundraisers and community events to effectively raise funds for the Mission, with due regard to charity legislation.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with our CEO, assist in developing our fundraising strategy and lead on the development and delivery of small to medium fundraising activities and events.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Monitor main and general email accounts (e.g., </w:t>
      </w:r>
      <w:r w:rsidRPr="00971AEC">
        <w:rPr>
          <w:rFonts w:asciiTheme="majorHAnsi" w:hAnsiTheme="majorHAnsi" w:cstheme="minorHAnsi"/>
          <w:sz w:val="20"/>
          <w:lang w:eastAsia="en-GB"/>
        </w:rPr>
        <w:t>info@</w:t>
      </w:r>
      <w:r w:rsidRPr="00676AF0">
        <w:rPr>
          <w:rFonts w:asciiTheme="majorHAnsi" w:hAnsiTheme="majorHAnsi" w:cstheme="minorHAnsi"/>
          <w:szCs w:val="24"/>
          <w:lang w:eastAsia="en-GB"/>
        </w:rPr>
        <w:t xml:space="preserve">, </w:t>
      </w:r>
      <w:r w:rsidRPr="00971AEC">
        <w:rPr>
          <w:rFonts w:asciiTheme="majorHAnsi" w:hAnsiTheme="majorHAnsi" w:cstheme="minorHAnsi"/>
          <w:sz w:val="20"/>
          <w:lang w:eastAsia="en-GB"/>
        </w:rPr>
        <w:t>recruitment@</w:t>
      </w:r>
      <w:r w:rsidRPr="00676AF0">
        <w:rPr>
          <w:rFonts w:asciiTheme="majorHAnsi" w:hAnsiTheme="majorHAnsi" w:cstheme="minorHAnsi"/>
          <w:szCs w:val="24"/>
          <w:lang w:eastAsia="en-GB"/>
        </w:rPr>
        <w:t xml:space="preserve">) and respond appropriately. </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Room Hirers</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Manage room hire enquiries, bookings, and customer communications. </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Through targeted communications, help grow awareness of facilities and increase room hire usage, especially where there are regular gaps. </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Use the Avalon Database to manage room hire information requests, bookings, and generate invoices. </w:t>
      </w:r>
      <w:r w:rsidR="00BD3CE9">
        <w:rPr>
          <w:rFonts w:asciiTheme="majorHAnsi" w:hAnsiTheme="majorHAnsi" w:cstheme="minorHAnsi"/>
          <w:szCs w:val="24"/>
          <w:lang w:eastAsia="en-GB"/>
        </w:rPr>
        <w:t>Create</w:t>
      </w:r>
      <w:r w:rsidR="00BD3CE9" w:rsidRPr="00BD3CE9">
        <w:rPr>
          <w:rFonts w:asciiTheme="majorHAnsi" w:hAnsiTheme="majorHAnsi" w:cstheme="minorHAnsi"/>
          <w:szCs w:val="24"/>
          <w:lang w:eastAsia="en-GB"/>
        </w:rPr>
        <w:t xml:space="preserve"> </w:t>
      </w:r>
      <w:r w:rsidR="00BD3CE9" w:rsidRPr="00676AF0">
        <w:rPr>
          <w:rFonts w:asciiTheme="majorHAnsi" w:hAnsiTheme="majorHAnsi" w:cstheme="minorHAnsi"/>
          <w:szCs w:val="24"/>
          <w:lang w:eastAsia="en-GB"/>
        </w:rPr>
        <w:t>Avalon reports to inform future communications and room hire strategy</w:t>
      </w:r>
    </w:p>
    <w:p w:rsidR="00676AF0" w:rsidRPr="00676AF0" w:rsidRDefault="00676AF0" w:rsidP="00BD3CE9">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Direct room hire customers to their room, respond to practical queries, and liaise with premises and café staff regarding room hirer needs. </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Café and Advice Customers</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Support the growth of the Café through external and internal communication to increase customer numbers and showcase the café offer.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Help grow awareness of our advice services, advertising the service and its impact to potential new users and supporters.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Produce customer case studies to showcase our work, adhering strictly to agreed confidentiality and consent arrangements.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Support the Advice and Café team in keeping the Lamplight database up to date, using it to develop statistics for communications, insights, and management reports. </w:t>
      </w:r>
    </w:p>
    <w:p w:rsidR="00971AEC" w:rsidRDefault="00971AEC" w:rsidP="00676AF0">
      <w:pPr>
        <w:spacing w:before="100" w:beforeAutospacing="1" w:after="100" w:afterAutospacing="1"/>
        <w:outlineLvl w:val="3"/>
        <w:rPr>
          <w:rFonts w:asciiTheme="majorHAnsi" w:hAnsiTheme="majorHAnsi" w:cstheme="minorHAnsi"/>
          <w:b/>
          <w:bCs/>
          <w:szCs w:val="24"/>
          <w:lang w:eastAsia="en-GB"/>
        </w:rPr>
      </w:pP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lastRenderedPageBreak/>
        <w:t>Administration and Project Support</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administrative support, including taking minutes for Board Meetings and staff meetings.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with the Centre Manager, process volunteer form requests and references.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Answer telephone enquiries and transfer calls professionally, sharing line coverage with the Finance Officer.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in-person reception cover when required, welcoming visitors and assisting room hirers.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Undertake general office functions collaboratively as part of the Office team.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 within all policies and procedures of Huddersfield Mission, including Safeguarding and Health &amp; Safety.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Undertake other tasks as directed by managers and the CEO.</w:t>
      </w:r>
    </w:p>
    <w:p w:rsidR="00676AF0" w:rsidRPr="00971AEC" w:rsidRDefault="00676AF0" w:rsidP="00BD65B3">
      <w:pPr>
        <w:jc w:val="center"/>
        <w:rPr>
          <w:rFonts w:asciiTheme="majorHAnsi" w:hAnsiTheme="majorHAnsi" w:cstheme="minorHAnsi"/>
          <w:b/>
          <w:sz w:val="40"/>
          <w:szCs w:val="40"/>
          <w:u w:val="single"/>
        </w:rPr>
      </w:pPr>
    </w:p>
    <w:p w:rsidR="00676AF0" w:rsidRPr="00971AEC" w:rsidRDefault="00676AF0">
      <w:pPr>
        <w:spacing w:after="200" w:line="276" w:lineRule="auto"/>
        <w:rPr>
          <w:rFonts w:asciiTheme="majorHAnsi" w:hAnsiTheme="majorHAnsi" w:cstheme="minorHAnsi"/>
          <w:b/>
          <w:sz w:val="40"/>
          <w:szCs w:val="40"/>
          <w:u w:val="single"/>
        </w:rPr>
      </w:pPr>
      <w:r w:rsidRPr="00971AEC">
        <w:rPr>
          <w:rFonts w:asciiTheme="majorHAnsi" w:hAnsiTheme="majorHAnsi" w:cstheme="minorHAnsi"/>
          <w:b/>
          <w:sz w:val="40"/>
          <w:szCs w:val="40"/>
          <w:u w:val="single"/>
        </w:rPr>
        <w:br w:type="page"/>
      </w:r>
    </w:p>
    <w:p w:rsidR="001B1A1D" w:rsidRPr="00971AEC" w:rsidRDefault="001B1A1D" w:rsidP="001B1A1D">
      <w:pPr>
        <w:spacing w:after="120"/>
        <w:jc w:val="center"/>
        <w:rPr>
          <w:rFonts w:asciiTheme="majorHAnsi" w:hAnsiTheme="majorHAnsi" w:cstheme="minorHAnsi"/>
          <w:b/>
          <w:bCs/>
          <w:caps/>
          <w:sz w:val="22"/>
          <w:szCs w:val="22"/>
          <w:u w:val="single"/>
        </w:rPr>
      </w:pPr>
      <w:r w:rsidRPr="00971AEC">
        <w:rPr>
          <w:rFonts w:asciiTheme="majorHAnsi" w:hAnsiTheme="majorHAnsi" w:cstheme="minorHAnsi"/>
          <w:b/>
          <w:bCs/>
          <w:caps/>
          <w:sz w:val="22"/>
          <w:szCs w:val="22"/>
          <w:u w:val="single"/>
        </w:rPr>
        <w:lastRenderedPageBreak/>
        <w:t>Person Specification</w:t>
      </w:r>
    </w:p>
    <w:p w:rsidR="001B1A1D" w:rsidRPr="00971AEC" w:rsidRDefault="00DC4C86" w:rsidP="001B1A1D">
      <w:pPr>
        <w:pStyle w:val="Style1"/>
        <w:adjustRightInd/>
        <w:spacing w:after="120"/>
        <w:rPr>
          <w:rFonts w:asciiTheme="majorHAnsi" w:hAnsiTheme="majorHAnsi" w:cstheme="minorHAnsi"/>
          <w:sz w:val="22"/>
          <w:szCs w:val="22"/>
        </w:rPr>
      </w:pPr>
      <w:r w:rsidRPr="00971AEC">
        <w:rPr>
          <w:rFonts w:asciiTheme="majorHAnsi" w:hAnsiTheme="majorHAnsi" w:cstheme="minorHAnsi"/>
          <w:sz w:val="22"/>
          <w:szCs w:val="22"/>
        </w:rPr>
        <w:t xml:space="preserve">Assessment Method: A = Application, I = Interview, E = Exercise, </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3145"/>
        <w:gridCol w:w="1406"/>
        <w:gridCol w:w="2399"/>
        <w:gridCol w:w="1406"/>
      </w:tblGrid>
      <w:tr w:rsidR="001D0F48" w:rsidRPr="00971AEC" w:rsidTr="00DC4C86">
        <w:tc>
          <w:tcPr>
            <w:tcW w:w="138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Attributes</w:t>
            </w:r>
          </w:p>
        </w:tc>
        <w:tc>
          <w:tcPr>
            <w:tcW w:w="3289"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Essential</w:t>
            </w:r>
          </w:p>
        </w:tc>
        <w:tc>
          <w:tcPr>
            <w:tcW w:w="1293" w:type="dxa"/>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Assessment Method</w:t>
            </w:r>
          </w:p>
        </w:tc>
        <w:tc>
          <w:tcPr>
            <w:tcW w:w="247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Desirable</w:t>
            </w:r>
          </w:p>
        </w:tc>
        <w:tc>
          <w:tcPr>
            <w:tcW w:w="1296" w:type="dxa"/>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Assessment Method</w:t>
            </w:r>
          </w:p>
        </w:tc>
      </w:tr>
      <w:tr w:rsidR="001D0F48" w:rsidRPr="00971AEC" w:rsidTr="00DC4C86">
        <w:tc>
          <w:tcPr>
            <w:tcW w:w="138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1. Education and Training</w:t>
            </w:r>
          </w:p>
        </w:tc>
        <w:tc>
          <w:tcPr>
            <w:tcW w:w="3289" w:type="dxa"/>
            <w:shd w:val="clear" w:color="auto" w:fill="auto"/>
            <w:vAlign w:val="center"/>
          </w:tcPr>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GCSE in </w:t>
            </w:r>
            <w:proofErr w:type="spellStart"/>
            <w:r w:rsidRPr="00971AEC">
              <w:rPr>
                <w:rFonts w:asciiTheme="majorHAnsi" w:hAnsiTheme="majorHAnsi" w:cstheme="minorHAnsi"/>
                <w:sz w:val="22"/>
                <w:szCs w:val="22"/>
              </w:rPr>
              <w:t>Maths</w:t>
            </w:r>
            <w:proofErr w:type="spellEnd"/>
            <w:r w:rsidRPr="00971AEC">
              <w:rPr>
                <w:rFonts w:asciiTheme="majorHAnsi" w:hAnsiTheme="majorHAnsi" w:cstheme="minorHAnsi"/>
                <w:sz w:val="22"/>
                <w:szCs w:val="22"/>
              </w:rPr>
              <w:t xml:space="preserve"> and English (A-C/9-4) or equivalent</w:t>
            </w:r>
          </w:p>
        </w:tc>
        <w:tc>
          <w:tcPr>
            <w:tcW w:w="1293" w:type="dxa"/>
          </w:tcPr>
          <w:p w:rsidR="001D0F48" w:rsidRPr="00971AEC" w:rsidRDefault="001D0F48" w:rsidP="00D32462">
            <w:pPr>
              <w:pStyle w:val="Style1"/>
              <w:adjustRightInd/>
              <w:rPr>
                <w:rFonts w:asciiTheme="majorHAnsi" w:hAnsiTheme="majorHAnsi" w:cstheme="minorHAnsi"/>
                <w:sz w:val="22"/>
                <w:szCs w:val="22"/>
              </w:rPr>
            </w:pPr>
          </w:p>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Relevant communication qualifications or demonstratable work experience</w:t>
            </w:r>
          </w:p>
        </w:tc>
        <w:tc>
          <w:tcPr>
            <w:tcW w:w="1296" w:type="dxa"/>
          </w:tcPr>
          <w:p w:rsidR="001D0F48" w:rsidRPr="00971AEC" w:rsidRDefault="00DC4C86"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vMerge w:val="restart"/>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Relevant degree level qualifications for the post or equivalent experience.</w:t>
            </w:r>
          </w:p>
        </w:tc>
        <w:tc>
          <w:tcPr>
            <w:tcW w:w="1293" w:type="dxa"/>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A </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vMerge/>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Evidence of continued professional development</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vMerge/>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Willingness to undertake further training</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 xml:space="preserve">2. </w:t>
            </w:r>
            <w:r w:rsidR="00DC4C86" w:rsidRPr="00971AEC">
              <w:rPr>
                <w:rFonts w:asciiTheme="majorHAnsi" w:hAnsiTheme="majorHAnsi" w:cstheme="minorHAnsi"/>
                <w:b/>
                <w:sz w:val="22"/>
                <w:szCs w:val="22"/>
              </w:rPr>
              <w:t>E</w:t>
            </w:r>
            <w:r w:rsidRPr="00971AEC">
              <w:rPr>
                <w:rFonts w:asciiTheme="majorHAnsi" w:hAnsiTheme="majorHAnsi" w:cstheme="minorHAnsi"/>
                <w:b/>
                <w:sz w:val="22"/>
                <w:szCs w:val="22"/>
              </w:rPr>
              <w:t>xperience</w:t>
            </w:r>
          </w:p>
        </w:tc>
        <w:tc>
          <w:tcPr>
            <w:tcW w:w="3289" w:type="dxa"/>
            <w:shd w:val="clear" w:color="auto" w:fill="auto"/>
            <w:vAlign w:val="center"/>
          </w:tcPr>
          <w:p w:rsidR="001D0F48" w:rsidRPr="00971AEC" w:rsidRDefault="00DC4C86" w:rsidP="001B1A1D">
            <w:pPr>
              <w:pStyle w:val="Style1"/>
              <w:rPr>
                <w:rFonts w:asciiTheme="majorHAnsi" w:hAnsiTheme="majorHAnsi" w:cstheme="minorHAnsi"/>
                <w:sz w:val="22"/>
                <w:szCs w:val="22"/>
              </w:rPr>
            </w:pPr>
            <w:r w:rsidRPr="00971AEC">
              <w:rPr>
                <w:rFonts w:asciiTheme="majorHAnsi" w:hAnsiTheme="majorHAnsi" w:cstheme="minorHAnsi"/>
                <w:sz w:val="22"/>
                <w:szCs w:val="22"/>
              </w:rPr>
              <w:t>A track record of delivering effective communications, based on a strategy and organsiational values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Experience working in the public, charity, or voluntary sectors.</w:t>
            </w:r>
          </w:p>
        </w:tc>
        <w:tc>
          <w:tcPr>
            <w:tcW w:w="1296"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rPr>
            </w:pPr>
            <w:r w:rsidRPr="00971AEC">
              <w:rPr>
                <w:rFonts w:asciiTheme="majorHAnsi" w:hAnsiTheme="majorHAnsi" w:cstheme="minorHAnsi"/>
              </w:rPr>
              <w:t>E</w:t>
            </w:r>
            <w:r w:rsidRPr="00971AEC">
              <w:rPr>
                <w:rFonts w:asciiTheme="majorHAnsi" w:hAnsiTheme="majorHAnsi" w:cstheme="minorHAnsi"/>
                <w:sz w:val="22"/>
                <w:szCs w:val="22"/>
              </w:rPr>
              <w:t>xperience of planning and delivery a variety of campaigns across social media, email newsletters, and websites.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Experience of </w:t>
            </w:r>
            <w:proofErr w:type="spellStart"/>
            <w:r w:rsidRPr="00971AEC">
              <w:rPr>
                <w:rFonts w:asciiTheme="majorHAnsi" w:hAnsiTheme="majorHAnsi" w:cstheme="minorHAnsi"/>
                <w:sz w:val="22"/>
                <w:szCs w:val="22"/>
              </w:rPr>
              <w:t>organising</w:t>
            </w:r>
            <w:proofErr w:type="spellEnd"/>
            <w:r w:rsidRPr="00971AEC">
              <w:rPr>
                <w:rFonts w:asciiTheme="majorHAnsi" w:hAnsiTheme="majorHAnsi" w:cstheme="minorHAnsi"/>
                <w:sz w:val="22"/>
                <w:szCs w:val="22"/>
              </w:rPr>
              <w:t xml:space="preserve"> and running public events.</w:t>
            </w:r>
          </w:p>
        </w:tc>
        <w:tc>
          <w:tcPr>
            <w:tcW w:w="1296"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Writing and editing clear content for diverse audiences, including press releases or web copy.</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E</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Use of a CRM for managing activity and for management information to develop strategy.</w:t>
            </w:r>
          </w:p>
        </w:tc>
        <w:tc>
          <w:tcPr>
            <w:tcW w:w="1293" w:type="dxa"/>
          </w:tcPr>
          <w:p w:rsidR="001D0F48" w:rsidRPr="00971AEC" w:rsidRDefault="00DC4C86" w:rsidP="001B1A1D">
            <w:pPr>
              <w:pStyle w:val="Style1"/>
              <w:adjustRightInd/>
              <w:rPr>
                <w:rStyle w:val="CharacterStyle1"/>
                <w:rFonts w:asciiTheme="majorHAnsi" w:hAnsiTheme="majorHAnsi" w:cstheme="minorHAnsi"/>
                <w:sz w:val="22"/>
                <w:szCs w:val="22"/>
              </w:rPr>
            </w:pPr>
            <w:r w:rsidRPr="00971AEC">
              <w:rPr>
                <w:rStyle w:val="CharacterStyle1"/>
                <w:rFonts w:asciiTheme="majorHAnsi" w:hAnsiTheme="majorHAnsi" w:cstheme="minorHAnsi"/>
                <w:sz w:val="22"/>
                <w:szCs w:val="22"/>
              </w:rPr>
              <w:t>A</w:t>
            </w:r>
            <w:r w:rsidRPr="00971AEC">
              <w:rPr>
                <w:rStyle w:val="CharacterStyle1"/>
                <w:rFonts w:asciiTheme="majorHAnsi" w:hAnsiTheme="majorHAnsi" w:cstheme="minorHAnsi"/>
              </w:rPr>
              <w:t>, I</w:t>
            </w:r>
          </w:p>
        </w:tc>
        <w:tc>
          <w:tcPr>
            <w:tcW w:w="2474" w:type="dxa"/>
            <w:shd w:val="clear" w:color="auto" w:fill="auto"/>
            <w:vAlign w:val="center"/>
          </w:tcPr>
          <w:p w:rsidR="001D0F48" w:rsidRPr="00971AEC" w:rsidRDefault="001D0F48" w:rsidP="001B1A1D">
            <w:pPr>
              <w:pStyle w:val="Style1"/>
              <w:adjustRightInd/>
              <w:rPr>
                <w:rStyle w:val="CharacterStyle1"/>
                <w:rFonts w:asciiTheme="majorHAnsi" w:hAnsiTheme="majorHAnsi" w:cstheme="minorHAnsi"/>
                <w:sz w:val="22"/>
                <w:szCs w:val="22"/>
              </w:rPr>
            </w:pPr>
          </w:p>
        </w:tc>
        <w:tc>
          <w:tcPr>
            <w:tcW w:w="1296" w:type="dxa"/>
          </w:tcPr>
          <w:p w:rsidR="001D0F48" w:rsidRPr="00971AEC" w:rsidRDefault="001D0F48" w:rsidP="001B1A1D">
            <w:pPr>
              <w:pStyle w:val="Style1"/>
              <w:adjustRightInd/>
              <w:rPr>
                <w:rStyle w:val="CharacterStyle1"/>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Experience in a </w:t>
            </w:r>
            <w:r w:rsidR="00BD3CE9">
              <w:rPr>
                <w:rFonts w:asciiTheme="majorHAnsi" w:hAnsiTheme="majorHAnsi" w:cstheme="minorHAnsi"/>
                <w:sz w:val="22"/>
                <w:szCs w:val="22"/>
              </w:rPr>
              <w:t>community</w:t>
            </w:r>
            <w:r w:rsidRPr="00971AEC">
              <w:rPr>
                <w:rFonts w:asciiTheme="majorHAnsi" w:hAnsiTheme="majorHAnsi" w:cstheme="minorHAnsi"/>
                <w:sz w:val="22"/>
                <w:szCs w:val="22"/>
              </w:rPr>
              <w:t xml:space="preserve"> facing role</w:t>
            </w:r>
            <w:r w:rsidR="00BD3CE9">
              <w:rPr>
                <w:rFonts w:asciiTheme="majorHAnsi" w:hAnsiTheme="majorHAnsi" w:cstheme="minorHAnsi"/>
                <w:sz w:val="22"/>
                <w:szCs w:val="22"/>
              </w:rPr>
              <w:t>.</w:t>
            </w:r>
          </w:p>
        </w:tc>
        <w:tc>
          <w:tcPr>
            <w:tcW w:w="1293" w:type="dxa"/>
          </w:tcPr>
          <w:p w:rsidR="001D0F48" w:rsidRPr="00971AEC" w:rsidRDefault="001D0F48" w:rsidP="001B1A1D">
            <w:pPr>
              <w:pStyle w:val="Style1"/>
              <w:adjustRightInd/>
              <w:rPr>
                <w:rFonts w:asciiTheme="majorHAnsi" w:hAnsiTheme="majorHAnsi" w:cstheme="minorHAnsi"/>
                <w:sz w:val="22"/>
                <w:szCs w:val="22"/>
              </w:rPr>
            </w:pP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3.</w:t>
            </w:r>
            <w:r w:rsidR="00DC4C86" w:rsidRPr="00971AEC">
              <w:rPr>
                <w:rFonts w:asciiTheme="majorHAnsi" w:hAnsiTheme="majorHAnsi" w:cstheme="minorHAnsi"/>
                <w:b/>
                <w:sz w:val="22"/>
                <w:szCs w:val="22"/>
              </w:rPr>
              <w:t xml:space="preserve"> </w:t>
            </w:r>
            <w:r w:rsidRPr="00971AEC">
              <w:rPr>
                <w:rFonts w:asciiTheme="majorHAnsi" w:hAnsiTheme="majorHAnsi" w:cstheme="minorHAnsi"/>
                <w:b/>
                <w:sz w:val="22"/>
                <w:szCs w:val="22"/>
              </w:rPr>
              <w:t>Specialist knowledge and skills</w:t>
            </w: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Excellent written and verbal communication skills with strict attention to detail.</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E,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Strong interpersonal and stakeholder engagement skills to build cooperative relationships.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Project management and time-management skills, with the ability to work successfully both alone and as part of a team</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DC4C86" w:rsidP="001D0F48">
            <w:pPr>
              <w:pStyle w:val="Style1"/>
              <w:adjustRightInd/>
              <w:rPr>
                <w:rFonts w:asciiTheme="majorHAnsi" w:hAnsiTheme="majorHAnsi" w:cstheme="minorHAnsi"/>
                <w:sz w:val="22"/>
                <w:szCs w:val="22"/>
              </w:rPr>
            </w:pPr>
            <w:r w:rsidRPr="00971AEC">
              <w:rPr>
                <w:rStyle w:val="CharacterStyle1"/>
                <w:rFonts w:asciiTheme="majorHAnsi" w:hAnsiTheme="majorHAnsi" w:cstheme="minorHAnsi"/>
                <w:sz w:val="22"/>
                <w:szCs w:val="22"/>
              </w:rPr>
              <w:t>Working knowledge of Methodist organisations and practice, or a willingness to learn</w:t>
            </w:r>
          </w:p>
        </w:tc>
        <w:tc>
          <w:tcPr>
            <w:tcW w:w="1296"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Ability to track metrics and use analytics tools to report on campaign performance.</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Understanding of data protection and privacy regulations (such as GDPR).</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Proficient with Microsoft Office and relevant creative software.</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Proficient in using CRMs and website manager applications</w:t>
            </w:r>
          </w:p>
        </w:tc>
        <w:tc>
          <w:tcPr>
            <w:tcW w:w="1293" w:type="dxa"/>
          </w:tcPr>
          <w:p w:rsidR="001D0F48" w:rsidRPr="00971AEC" w:rsidRDefault="00DC4C86" w:rsidP="001D0F48">
            <w:pPr>
              <w:pStyle w:val="Style1"/>
              <w:adjustRightInd/>
              <w:rPr>
                <w:rStyle w:val="CharacterStyle1"/>
                <w:rFonts w:asciiTheme="majorHAnsi" w:hAnsiTheme="majorHAnsi" w:cstheme="minorHAnsi"/>
                <w:sz w:val="22"/>
                <w:szCs w:val="22"/>
              </w:rPr>
            </w:pPr>
            <w:r w:rsidRPr="00971AEC">
              <w:rPr>
                <w:rStyle w:val="CharacterStyle1"/>
                <w:rFonts w:asciiTheme="majorHAnsi" w:hAnsiTheme="majorHAnsi" w:cstheme="minorHAnsi"/>
                <w:sz w:val="22"/>
                <w:szCs w:val="22"/>
              </w:rPr>
              <w:t>A</w:t>
            </w:r>
            <w:r w:rsidRPr="00971AEC">
              <w:rPr>
                <w:rStyle w:val="CharacterStyle1"/>
                <w:rFonts w:asciiTheme="majorHAnsi" w:hAnsiTheme="majorHAnsi" w:cstheme="minorHAnsi"/>
              </w:rPr>
              <w:t>,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Style w:val="CharacterStyle1"/>
                <w:rFonts w:asciiTheme="majorHAnsi" w:hAnsiTheme="majorHAnsi" w:cstheme="minorHAnsi"/>
                <w:sz w:val="22"/>
                <w:szCs w:val="22"/>
              </w:rPr>
            </w:pPr>
          </w:p>
        </w:tc>
      </w:tr>
      <w:tr w:rsidR="001D0F48" w:rsidRPr="00971AEC" w:rsidTr="00DC4C86">
        <w:trPr>
          <w:trHeight w:val="676"/>
        </w:trPr>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4. Personal Qualities</w:t>
            </w: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Ability to work independently and be self-motivated as well as working as part of a team</w:t>
            </w:r>
          </w:p>
        </w:tc>
        <w:tc>
          <w:tcPr>
            <w:tcW w:w="1293" w:type="dxa"/>
          </w:tcPr>
          <w:p w:rsidR="001D0F48" w:rsidRPr="00971AEC" w:rsidRDefault="00DC4C86" w:rsidP="001D0F48">
            <w:pPr>
              <w:pStyle w:val="Style1"/>
              <w:adjustRightInd/>
              <w:rPr>
                <w:rFonts w:asciiTheme="majorHAnsi" w:hAnsiTheme="majorHAnsi" w:cstheme="minorHAnsi"/>
                <w:sz w:val="22"/>
                <w:szCs w:val="22"/>
              </w:rPr>
            </w:pPr>
            <w:proofErr w:type="gramStart"/>
            <w:r w:rsidRPr="00971AEC">
              <w:rPr>
                <w:rFonts w:asciiTheme="majorHAnsi" w:hAnsiTheme="majorHAnsi" w:cstheme="minorHAnsi"/>
                <w:sz w:val="22"/>
                <w:szCs w:val="22"/>
              </w:rPr>
              <w:t>A,I</w:t>
            </w:r>
            <w:proofErr w:type="gramEnd"/>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Understanding of the needs of our beneficiaries and the ability to share their stories with dignity, empathy and compassion</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 E</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Style w:val="CharacterStyle1"/>
                <w:rFonts w:asciiTheme="majorHAnsi" w:hAnsiTheme="majorHAnsi" w:cstheme="minorHAnsi"/>
                <w:sz w:val="22"/>
                <w:szCs w:val="22"/>
              </w:rPr>
              <w:t>A clear commitment to equality, diversity and confidentiality</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Style w:val="CharacterStyle1"/>
                <w:rFonts w:asciiTheme="majorHAnsi" w:hAnsiTheme="majorHAnsi" w:cstheme="minorHAnsi"/>
                <w:sz w:val="22"/>
              </w:rPr>
            </w:pPr>
          </w:p>
        </w:tc>
        <w:tc>
          <w:tcPr>
            <w:tcW w:w="3289" w:type="dxa"/>
            <w:shd w:val="clear" w:color="auto" w:fill="auto"/>
            <w:vAlign w:val="center"/>
          </w:tcPr>
          <w:p w:rsidR="001D0F48" w:rsidRPr="00971AEC" w:rsidRDefault="001D0F48" w:rsidP="001D0F48">
            <w:pPr>
              <w:pStyle w:val="Style1"/>
              <w:adjustRightInd/>
              <w:rPr>
                <w:rStyle w:val="CharacterStyle1"/>
                <w:rFonts w:asciiTheme="majorHAnsi" w:hAnsiTheme="majorHAnsi" w:cstheme="minorHAnsi"/>
                <w:sz w:val="22"/>
              </w:rPr>
            </w:pPr>
            <w:r w:rsidRPr="00971AEC">
              <w:rPr>
                <w:rStyle w:val="CharacterStyle1"/>
                <w:rFonts w:asciiTheme="majorHAnsi" w:hAnsiTheme="majorHAnsi" w:cstheme="minorHAnsi"/>
                <w:sz w:val="22"/>
                <w:szCs w:val="22"/>
              </w:rPr>
              <w:t>Sympathy with the aspirations of Huddersfield Mission</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3" w:type="dxa"/>
          </w:tcPr>
          <w:p w:rsidR="001D0F48" w:rsidRPr="00971AEC" w:rsidRDefault="001D0F48" w:rsidP="001D0F48">
            <w:pPr>
              <w:pStyle w:val="Style1"/>
              <w:adjustRightInd/>
              <w:rPr>
                <w:rFonts w:asciiTheme="majorHAnsi" w:hAnsiTheme="majorHAnsi" w:cstheme="minorHAnsi"/>
                <w:sz w:val="22"/>
                <w:szCs w:val="22"/>
              </w:rPr>
            </w:pP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bl>
    <w:p w:rsidR="00080DA8" w:rsidRPr="00971AEC" w:rsidRDefault="00080DA8" w:rsidP="008A61B4">
      <w:pPr>
        <w:rPr>
          <w:rFonts w:asciiTheme="majorHAnsi" w:hAnsiTheme="majorHAnsi" w:cstheme="minorHAnsi"/>
        </w:rPr>
      </w:pPr>
    </w:p>
    <w:sectPr w:rsidR="00080DA8" w:rsidRPr="00971AEC" w:rsidSect="00971AEC">
      <w:pgSz w:w="11906" w:h="16838"/>
      <w:pgMar w:top="993"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29A"/>
    <w:multiLevelType w:val="multilevel"/>
    <w:tmpl w:val="E474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6C3F"/>
    <w:multiLevelType w:val="multilevel"/>
    <w:tmpl w:val="1A9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45881"/>
    <w:multiLevelType w:val="hybridMultilevel"/>
    <w:tmpl w:val="F50C5D84"/>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427910"/>
    <w:multiLevelType w:val="hybridMultilevel"/>
    <w:tmpl w:val="89C025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31C680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C9623E"/>
    <w:multiLevelType w:val="hybridMultilevel"/>
    <w:tmpl w:val="6C404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A36C52"/>
    <w:multiLevelType w:val="hybridMultilevel"/>
    <w:tmpl w:val="A02415FC"/>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79286D"/>
    <w:multiLevelType w:val="hybridMultilevel"/>
    <w:tmpl w:val="41FA6F2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42311F8E"/>
    <w:multiLevelType w:val="multilevel"/>
    <w:tmpl w:val="9C18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A33C8"/>
    <w:multiLevelType w:val="hybridMultilevel"/>
    <w:tmpl w:val="94BECD9A"/>
    <w:lvl w:ilvl="0" w:tplc="31526BC8">
      <w:numFmt w:val="bullet"/>
      <w:lvlText w:val="·"/>
      <w:lvlJc w:val="left"/>
      <w:pPr>
        <w:ind w:left="720" w:hanging="360"/>
      </w:pPr>
      <w:rPr>
        <w:rFonts w:ascii="Franklin Gothic Book" w:eastAsia="Times New Roman" w:hAnsi="Franklin Gothic Book"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B102A"/>
    <w:multiLevelType w:val="multilevel"/>
    <w:tmpl w:val="B3A8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96D17"/>
    <w:multiLevelType w:val="hybridMultilevel"/>
    <w:tmpl w:val="ABF66EC2"/>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022470"/>
    <w:multiLevelType w:val="hybridMultilevel"/>
    <w:tmpl w:val="18C0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B11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EB2439"/>
    <w:multiLevelType w:val="hybridMultilevel"/>
    <w:tmpl w:val="97EE2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12E42"/>
    <w:multiLevelType w:val="hybridMultilevel"/>
    <w:tmpl w:val="F3FEDA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49056D"/>
    <w:multiLevelType w:val="hybridMultilevel"/>
    <w:tmpl w:val="959E7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A0A8A"/>
    <w:multiLevelType w:val="hybridMultilevel"/>
    <w:tmpl w:val="6728CE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DE34541"/>
    <w:multiLevelType w:val="multilevel"/>
    <w:tmpl w:val="09A0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A95F61"/>
    <w:multiLevelType w:val="hybridMultilevel"/>
    <w:tmpl w:val="BBDA1C48"/>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14"/>
  </w:num>
  <w:num w:numId="4">
    <w:abstractNumId w:val="11"/>
  </w:num>
  <w:num w:numId="5">
    <w:abstractNumId w:val="19"/>
  </w:num>
  <w:num w:numId="6">
    <w:abstractNumId w:val="6"/>
  </w:num>
  <w:num w:numId="7">
    <w:abstractNumId w:val="4"/>
  </w:num>
  <w:num w:numId="8">
    <w:abstractNumId w:val="9"/>
  </w:num>
  <w:num w:numId="9">
    <w:abstractNumId w:val="15"/>
  </w:num>
  <w:num w:numId="10">
    <w:abstractNumId w:val="3"/>
  </w:num>
  <w:num w:numId="11">
    <w:abstractNumId w:val="17"/>
  </w:num>
  <w:num w:numId="12">
    <w:abstractNumId w:val="5"/>
  </w:num>
  <w:num w:numId="13">
    <w:abstractNumId w:val="13"/>
  </w:num>
  <w:num w:numId="14">
    <w:abstractNumId w:val="7"/>
  </w:num>
  <w:num w:numId="15">
    <w:abstractNumId w:val="12"/>
  </w:num>
  <w:num w:numId="16">
    <w:abstractNumId w:val="10"/>
  </w:num>
  <w:num w:numId="17">
    <w:abstractNumId w:val="8"/>
  </w:num>
  <w:num w:numId="18">
    <w:abstractNumId w:val="0"/>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94"/>
    <w:rsid w:val="000335CD"/>
    <w:rsid w:val="00051163"/>
    <w:rsid w:val="00066B14"/>
    <w:rsid w:val="00080DA8"/>
    <w:rsid w:val="00172AC6"/>
    <w:rsid w:val="001B1A1D"/>
    <w:rsid w:val="001D0F48"/>
    <w:rsid w:val="00211669"/>
    <w:rsid w:val="002A6061"/>
    <w:rsid w:val="003E4372"/>
    <w:rsid w:val="00594674"/>
    <w:rsid w:val="00616BB0"/>
    <w:rsid w:val="00645A1C"/>
    <w:rsid w:val="00676AF0"/>
    <w:rsid w:val="006F6E1B"/>
    <w:rsid w:val="007120D9"/>
    <w:rsid w:val="00722967"/>
    <w:rsid w:val="0082260B"/>
    <w:rsid w:val="00851C35"/>
    <w:rsid w:val="008A61B4"/>
    <w:rsid w:val="00971AEC"/>
    <w:rsid w:val="00973688"/>
    <w:rsid w:val="00AF67C8"/>
    <w:rsid w:val="00B075F2"/>
    <w:rsid w:val="00B30F99"/>
    <w:rsid w:val="00B3459B"/>
    <w:rsid w:val="00B43BF2"/>
    <w:rsid w:val="00B80260"/>
    <w:rsid w:val="00B85818"/>
    <w:rsid w:val="00BD3CE9"/>
    <w:rsid w:val="00BD65B3"/>
    <w:rsid w:val="00BF2ABF"/>
    <w:rsid w:val="00C052F4"/>
    <w:rsid w:val="00C07A72"/>
    <w:rsid w:val="00C366D7"/>
    <w:rsid w:val="00C7675B"/>
    <w:rsid w:val="00C76B94"/>
    <w:rsid w:val="00CF7EBC"/>
    <w:rsid w:val="00D241D5"/>
    <w:rsid w:val="00D31E3C"/>
    <w:rsid w:val="00D67781"/>
    <w:rsid w:val="00D715D5"/>
    <w:rsid w:val="00DC4C86"/>
    <w:rsid w:val="00E46AE1"/>
    <w:rsid w:val="00F179AF"/>
    <w:rsid w:val="00F2028A"/>
    <w:rsid w:val="00F370ED"/>
    <w:rsid w:val="00F578EE"/>
    <w:rsid w:val="00F57C2A"/>
    <w:rsid w:val="00FD349E"/>
    <w:rsid w:val="00FF6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8DE8"/>
  <w15:docId w15:val="{BFCAB7CC-EF28-44A0-B718-BADDD944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B94"/>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676AF0"/>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676AF0"/>
    <w:pPr>
      <w:spacing w:before="100" w:beforeAutospacing="1" w:after="100" w:afterAutospacing="1"/>
      <w:outlineLvl w:val="1"/>
    </w:pPr>
    <w:rPr>
      <w:b/>
      <w:bCs/>
      <w:sz w:val="36"/>
      <w:szCs w:val="36"/>
      <w:lang w:eastAsia="en-GB"/>
    </w:rPr>
  </w:style>
  <w:style w:type="paragraph" w:styleId="Heading3">
    <w:name w:val="heading 3"/>
    <w:basedOn w:val="Normal"/>
    <w:link w:val="Heading3Char"/>
    <w:uiPriority w:val="9"/>
    <w:qFormat/>
    <w:rsid w:val="00676AF0"/>
    <w:pPr>
      <w:spacing w:before="100" w:beforeAutospacing="1" w:after="100" w:afterAutospacing="1"/>
      <w:outlineLvl w:val="2"/>
    </w:pPr>
    <w:rPr>
      <w:b/>
      <w:bCs/>
      <w:sz w:val="27"/>
      <w:szCs w:val="27"/>
      <w:lang w:eastAsia="en-GB"/>
    </w:rPr>
  </w:style>
  <w:style w:type="paragraph" w:styleId="Heading4">
    <w:name w:val="heading 4"/>
    <w:basedOn w:val="Normal"/>
    <w:link w:val="Heading4Char"/>
    <w:uiPriority w:val="9"/>
    <w:qFormat/>
    <w:rsid w:val="00676AF0"/>
    <w:pPr>
      <w:spacing w:before="100" w:beforeAutospacing="1" w:after="100" w:afterAutospacing="1"/>
      <w:outlineLvl w:val="3"/>
    </w:pPr>
    <w:rPr>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6B94"/>
    <w:pPr>
      <w:tabs>
        <w:tab w:val="center" w:pos="4320"/>
        <w:tab w:val="right" w:pos="8640"/>
      </w:tabs>
    </w:pPr>
    <w:rPr>
      <w:rFonts w:ascii="Times" w:eastAsia="Times" w:hAnsi="Times"/>
      <w:lang w:eastAsia="en-GB"/>
    </w:rPr>
  </w:style>
  <w:style w:type="character" w:customStyle="1" w:styleId="HeaderChar">
    <w:name w:val="Header Char"/>
    <w:basedOn w:val="DefaultParagraphFont"/>
    <w:link w:val="Header"/>
    <w:rsid w:val="00C76B94"/>
    <w:rPr>
      <w:rFonts w:ascii="Times" w:eastAsia="Times" w:hAnsi="Times" w:cs="Times New Roman"/>
      <w:sz w:val="24"/>
      <w:szCs w:val="20"/>
      <w:lang w:eastAsia="en-GB"/>
    </w:rPr>
  </w:style>
  <w:style w:type="paragraph" w:styleId="BalloonText">
    <w:name w:val="Balloon Text"/>
    <w:basedOn w:val="Normal"/>
    <w:link w:val="BalloonTextChar"/>
    <w:uiPriority w:val="99"/>
    <w:semiHidden/>
    <w:unhideWhenUsed/>
    <w:rsid w:val="00C76B94"/>
    <w:rPr>
      <w:rFonts w:ascii="Tahoma" w:hAnsi="Tahoma" w:cs="Tahoma"/>
      <w:sz w:val="16"/>
      <w:szCs w:val="16"/>
    </w:rPr>
  </w:style>
  <w:style w:type="character" w:customStyle="1" w:styleId="BalloonTextChar">
    <w:name w:val="Balloon Text Char"/>
    <w:basedOn w:val="DefaultParagraphFont"/>
    <w:link w:val="BalloonText"/>
    <w:uiPriority w:val="99"/>
    <w:semiHidden/>
    <w:rsid w:val="00C76B94"/>
    <w:rPr>
      <w:rFonts w:ascii="Tahoma" w:eastAsia="Times New Roman" w:hAnsi="Tahoma" w:cs="Tahoma"/>
      <w:sz w:val="16"/>
      <w:szCs w:val="16"/>
    </w:rPr>
  </w:style>
  <w:style w:type="paragraph" w:styleId="ListParagraph">
    <w:name w:val="List Paragraph"/>
    <w:basedOn w:val="Normal"/>
    <w:uiPriority w:val="34"/>
    <w:qFormat/>
    <w:rsid w:val="00C76B94"/>
    <w:pPr>
      <w:ind w:left="720"/>
      <w:contextualSpacing/>
    </w:pPr>
  </w:style>
  <w:style w:type="table" w:styleId="TableGrid">
    <w:name w:val="Table Grid"/>
    <w:basedOn w:val="TableNormal"/>
    <w:uiPriority w:val="59"/>
    <w:rsid w:val="00D2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370ED"/>
    <w:pPr>
      <w:spacing w:before="100" w:beforeAutospacing="1" w:after="100" w:afterAutospacing="1"/>
    </w:pPr>
    <w:rPr>
      <w:szCs w:val="24"/>
      <w:lang w:eastAsia="en-GB"/>
    </w:rPr>
  </w:style>
  <w:style w:type="paragraph" w:customStyle="1" w:styleId="Style1">
    <w:name w:val="Style 1"/>
    <w:rsid w:val="001B1A1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customStyle="1" w:styleId="CharacterStyle1">
    <w:name w:val="Character Style 1"/>
    <w:rsid w:val="001B1A1D"/>
    <w:rPr>
      <w:rFonts w:ascii="Bookman Old Style" w:hAnsi="Bookman Old Style"/>
      <w:sz w:val="18"/>
    </w:rPr>
  </w:style>
  <w:style w:type="character" w:customStyle="1" w:styleId="yadgie">
    <w:name w:val="yadgie"/>
    <w:basedOn w:val="DefaultParagraphFont"/>
    <w:rsid w:val="001D0F48"/>
  </w:style>
  <w:style w:type="character" w:styleId="Hyperlink">
    <w:name w:val="Hyperlink"/>
    <w:basedOn w:val="DefaultParagraphFont"/>
    <w:uiPriority w:val="99"/>
    <w:semiHidden/>
    <w:unhideWhenUsed/>
    <w:rsid w:val="001D0F48"/>
    <w:rPr>
      <w:color w:val="0000FF"/>
      <w:u w:val="single"/>
    </w:rPr>
  </w:style>
  <w:style w:type="character" w:customStyle="1" w:styleId="Heading1Char">
    <w:name w:val="Heading 1 Char"/>
    <w:basedOn w:val="DefaultParagraphFont"/>
    <w:link w:val="Heading1"/>
    <w:uiPriority w:val="9"/>
    <w:rsid w:val="00676AF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76AF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76AF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76AF0"/>
    <w:rPr>
      <w:rFonts w:ascii="Times New Roman" w:eastAsia="Times New Roman" w:hAnsi="Times New Roman" w:cs="Times New Roman"/>
      <w:b/>
      <w:bCs/>
      <w:sz w:val="24"/>
      <w:szCs w:val="24"/>
      <w:lang w:eastAsia="en-GB"/>
    </w:rPr>
  </w:style>
  <w:style w:type="character" w:styleId="HTMLCode">
    <w:name w:val="HTML Code"/>
    <w:basedOn w:val="DefaultParagraphFont"/>
    <w:uiPriority w:val="99"/>
    <w:semiHidden/>
    <w:unhideWhenUsed/>
    <w:rsid w:val="00676AF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83318">
      <w:bodyDiv w:val="1"/>
      <w:marLeft w:val="0"/>
      <w:marRight w:val="0"/>
      <w:marTop w:val="0"/>
      <w:marBottom w:val="0"/>
      <w:divBdr>
        <w:top w:val="none" w:sz="0" w:space="0" w:color="auto"/>
        <w:left w:val="none" w:sz="0" w:space="0" w:color="auto"/>
        <w:bottom w:val="none" w:sz="0" w:space="0" w:color="auto"/>
        <w:right w:val="none" w:sz="0" w:space="0" w:color="auto"/>
      </w:divBdr>
    </w:div>
    <w:div w:id="176102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97682-3547-4DB6-BA93-E5DB6E77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5</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Wetherill</dc:creator>
  <cp:lastModifiedBy>Paul Bridges</cp:lastModifiedBy>
  <cp:revision>11</cp:revision>
  <cp:lastPrinted>2026-08-11T13:54:00Z</cp:lastPrinted>
  <dcterms:created xsi:type="dcterms:W3CDTF">2026-08-10T12:53:00Z</dcterms:created>
  <dcterms:modified xsi:type="dcterms:W3CDTF">2026-08-13T10:08:00Z</dcterms:modified>
</cp:coreProperties>
</file>